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D42" w:rsidRPr="00BA171E" w:rsidRDefault="00A86D42" w:rsidP="0018510D">
      <w:pPr>
        <w:jc w:val="center"/>
        <w:rPr>
          <w:rFonts w:ascii="Arial" w:hAnsi="Arial" w:cs="Arial"/>
          <w:sz w:val="24"/>
          <w:szCs w:val="24"/>
        </w:rPr>
      </w:pPr>
      <w:r w:rsidRPr="005566F4">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9.4pt;height:49.6pt;visibility:visible">
            <v:imagedata r:id="rId5" o:title=""/>
          </v:shape>
        </w:pict>
      </w:r>
    </w:p>
    <w:p w:rsidR="00A86D42" w:rsidRPr="00BA171E" w:rsidRDefault="00A86D42" w:rsidP="0018510D">
      <w:pPr>
        <w:contextualSpacing/>
        <w:jc w:val="center"/>
        <w:rPr>
          <w:rFonts w:ascii="Arial" w:hAnsi="Arial" w:cs="Arial"/>
          <w:b/>
          <w:sz w:val="24"/>
          <w:szCs w:val="24"/>
          <w:lang w:eastAsia="en-US"/>
        </w:rPr>
      </w:pPr>
      <w:r w:rsidRPr="00BA171E">
        <w:rPr>
          <w:rFonts w:ascii="Arial" w:hAnsi="Arial" w:cs="Arial"/>
          <w:b/>
          <w:sz w:val="24"/>
          <w:szCs w:val="24"/>
          <w:lang w:eastAsia="en-US"/>
        </w:rPr>
        <w:t>СОВЕТ ДЕПУТАТОВ СЕЛЬСКОГО ПОСЕЛЕНИЯ</w:t>
      </w:r>
    </w:p>
    <w:p w:rsidR="00A86D42" w:rsidRPr="00BA171E" w:rsidRDefault="00A86D42" w:rsidP="0018510D">
      <w:pPr>
        <w:contextualSpacing/>
        <w:jc w:val="center"/>
        <w:rPr>
          <w:rFonts w:ascii="Arial" w:hAnsi="Arial" w:cs="Arial"/>
          <w:b/>
          <w:sz w:val="24"/>
          <w:szCs w:val="24"/>
          <w:lang w:eastAsia="en-US"/>
        </w:rPr>
      </w:pPr>
      <w:r w:rsidRPr="00BA171E">
        <w:rPr>
          <w:rFonts w:ascii="Arial" w:hAnsi="Arial" w:cs="Arial"/>
          <w:b/>
          <w:sz w:val="24"/>
          <w:szCs w:val="24"/>
          <w:lang w:eastAsia="en-US"/>
        </w:rPr>
        <w:t>РАТЧИНСКИЙ СЕЛЬСОВЕТ ДОБРОВСКОГО</w:t>
      </w:r>
    </w:p>
    <w:p w:rsidR="00A86D42" w:rsidRPr="00BA171E" w:rsidRDefault="00A86D42" w:rsidP="0018510D">
      <w:pPr>
        <w:contextualSpacing/>
        <w:jc w:val="center"/>
        <w:rPr>
          <w:rFonts w:ascii="Arial" w:hAnsi="Arial" w:cs="Arial"/>
          <w:b/>
          <w:sz w:val="24"/>
          <w:szCs w:val="24"/>
          <w:lang w:eastAsia="en-US"/>
        </w:rPr>
      </w:pPr>
      <w:r w:rsidRPr="00BA171E">
        <w:rPr>
          <w:rFonts w:ascii="Arial" w:hAnsi="Arial" w:cs="Arial"/>
          <w:b/>
          <w:sz w:val="24"/>
          <w:szCs w:val="24"/>
          <w:lang w:eastAsia="en-US"/>
        </w:rPr>
        <w:t>МУНИЦИПАЛЬНОГО РАЙОНА ЛИПЕЦКОЙ ОБЛАСТИ</w:t>
      </w:r>
    </w:p>
    <w:p w:rsidR="00A86D42" w:rsidRPr="00BA171E" w:rsidRDefault="00A86D42" w:rsidP="0018510D">
      <w:pPr>
        <w:contextualSpacing/>
        <w:jc w:val="center"/>
        <w:rPr>
          <w:rFonts w:ascii="Arial" w:hAnsi="Arial" w:cs="Arial"/>
          <w:b/>
          <w:sz w:val="24"/>
          <w:szCs w:val="24"/>
          <w:lang w:eastAsia="en-US"/>
        </w:rPr>
      </w:pPr>
      <w:r w:rsidRPr="00BA171E">
        <w:rPr>
          <w:rFonts w:ascii="Arial" w:hAnsi="Arial" w:cs="Arial"/>
          <w:b/>
          <w:sz w:val="24"/>
          <w:szCs w:val="24"/>
          <w:lang w:eastAsia="en-US"/>
        </w:rPr>
        <w:t xml:space="preserve">8 сессия </w:t>
      </w:r>
      <w:r w:rsidRPr="00BA171E">
        <w:rPr>
          <w:rFonts w:ascii="Arial" w:hAnsi="Arial" w:cs="Arial"/>
          <w:b/>
          <w:sz w:val="24"/>
          <w:szCs w:val="24"/>
          <w:lang w:val="en-US" w:eastAsia="en-US"/>
        </w:rPr>
        <w:t>V</w:t>
      </w:r>
      <w:r w:rsidRPr="00BA171E">
        <w:rPr>
          <w:rFonts w:ascii="Arial" w:hAnsi="Arial" w:cs="Arial"/>
          <w:b/>
          <w:sz w:val="24"/>
          <w:szCs w:val="24"/>
          <w:lang w:eastAsia="en-US"/>
        </w:rPr>
        <w:t xml:space="preserve"> созыва</w:t>
      </w:r>
    </w:p>
    <w:p w:rsidR="00A86D42" w:rsidRPr="00BA171E" w:rsidRDefault="00A86D42" w:rsidP="0018510D">
      <w:pPr>
        <w:contextualSpacing/>
        <w:jc w:val="center"/>
        <w:rPr>
          <w:rFonts w:ascii="Arial" w:hAnsi="Arial" w:cs="Arial"/>
          <w:b/>
          <w:sz w:val="24"/>
          <w:szCs w:val="24"/>
          <w:lang w:eastAsia="en-US"/>
        </w:rPr>
      </w:pPr>
    </w:p>
    <w:p w:rsidR="00A86D42" w:rsidRPr="00BA171E" w:rsidRDefault="00A86D42" w:rsidP="0018510D">
      <w:pPr>
        <w:contextualSpacing/>
        <w:jc w:val="center"/>
        <w:rPr>
          <w:rFonts w:ascii="Arial" w:hAnsi="Arial" w:cs="Arial"/>
          <w:b/>
          <w:sz w:val="24"/>
          <w:szCs w:val="24"/>
          <w:lang w:eastAsia="en-US"/>
        </w:rPr>
      </w:pPr>
      <w:r w:rsidRPr="00BA171E">
        <w:rPr>
          <w:rFonts w:ascii="Arial" w:hAnsi="Arial" w:cs="Arial"/>
          <w:b/>
          <w:sz w:val="24"/>
          <w:szCs w:val="24"/>
          <w:lang w:eastAsia="en-US"/>
        </w:rPr>
        <w:t>РЕШЕНИЕ</w:t>
      </w:r>
    </w:p>
    <w:p w:rsidR="00A86D42" w:rsidRPr="00BA171E" w:rsidRDefault="00A86D42" w:rsidP="0018510D">
      <w:pPr>
        <w:contextualSpacing/>
        <w:jc w:val="center"/>
        <w:rPr>
          <w:rFonts w:ascii="Arial" w:hAnsi="Arial" w:cs="Arial"/>
          <w:b/>
          <w:sz w:val="24"/>
          <w:szCs w:val="24"/>
          <w:lang w:eastAsia="en-US"/>
        </w:rPr>
      </w:pPr>
      <w:r w:rsidRPr="00BA171E">
        <w:rPr>
          <w:rFonts w:ascii="Arial" w:hAnsi="Arial" w:cs="Arial"/>
          <w:b/>
          <w:sz w:val="24"/>
          <w:szCs w:val="24"/>
          <w:lang w:eastAsia="en-US"/>
        </w:rPr>
        <w:t xml:space="preserve"> </w:t>
      </w:r>
    </w:p>
    <w:p w:rsidR="00A86D42" w:rsidRPr="00BA171E" w:rsidRDefault="00A86D42" w:rsidP="0018510D">
      <w:pPr>
        <w:contextualSpacing/>
        <w:rPr>
          <w:rFonts w:ascii="Arial" w:hAnsi="Arial" w:cs="Arial"/>
          <w:sz w:val="24"/>
          <w:szCs w:val="24"/>
          <w:lang w:eastAsia="en-US"/>
        </w:rPr>
      </w:pPr>
      <w:r w:rsidRPr="00BA171E">
        <w:rPr>
          <w:rFonts w:ascii="Arial" w:hAnsi="Arial" w:cs="Arial"/>
          <w:sz w:val="24"/>
          <w:szCs w:val="24"/>
          <w:lang w:eastAsia="en-US"/>
        </w:rPr>
        <w:t>25.12.2015г.                                    с.Ратчино                                         № 15</w:t>
      </w:r>
    </w:p>
    <w:p w:rsidR="00A86D42" w:rsidRPr="00BA171E" w:rsidRDefault="00A86D42" w:rsidP="0018510D">
      <w:pPr>
        <w:contextualSpacing/>
        <w:jc w:val="center"/>
        <w:rPr>
          <w:rFonts w:ascii="Arial" w:hAnsi="Arial" w:cs="Arial"/>
          <w:sz w:val="24"/>
          <w:szCs w:val="24"/>
          <w:lang w:eastAsia="en-US"/>
        </w:rPr>
      </w:pPr>
    </w:p>
    <w:p w:rsidR="00A86D42" w:rsidRPr="00BA171E" w:rsidRDefault="00A86D42" w:rsidP="0018510D">
      <w:pPr>
        <w:jc w:val="center"/>
        <w:rPr>
          <w:rFonts w:ascii="Arial" w:hAnsi="Arial" w:cs="Arial"/>
          <w:b/>
          <w:sz w:val="24"/>
          <w:szCs w:val="24"/>
        </w:rPr>
      </w:pPr>
      <w:r w:rsidRPr="00BA171E">
        <w:rPr>
          <w:rFonts w:ascii="Arial" w:hAnsi="Arial" w:cs="Arial"/>
          <w:b/>
          <w:sz w:val="24"/>
          <w:szCs w:val="24"/>
        </w:rPr>
        <w:t>О внесении изменений в Правила землепользования и застройки сельского поселения Ратчинский сельсовет Добровского муниципального района Липецкой области Российской Федерации</w:t>
      </w:r>
    </w:p>
    <w:p w:rsidR="00A86D42" w:rsidRPr="00BA171E" w:rsidRDefault="00A86D42" w:rsidP="00041E0E">
      <w:pPr>
        <w:spacing w:after="0"/>
        <w:ind w:firstLine="360"/>
        <w:jc w:val="both"/>
        <w:rPr>
          <w:rFonts w:ascii="Arial" w:hAnsi="Arial" w:cs="Arial"/>
          <w:sz w:val="24"/>
          <w:szCs w:val="24"/>
        </w:rPr>
      </w:pPr>
      <w:r w:rsidRPr="00BA171E">
        <w:rPr>
          <w:rFonts w:ascii="Arial" w:hAnsi="Arial" w:cs="Arial"/>
          <w:sz w:val="24"/>
          <w:szCs w:val="24"/>
        </w:rPr>
        <w:t xml:space="preserve">Рассмотрев проект изменений в правила землепользования и застройки сельского поселения Ратчинский сельсовет Добровского муниципального района Липецкой области Российской Федерации, учитывая рекомендации постоянной комиссии по землепользованию и застройке сельского поселения Ратчинский сельсовет Добровского муниципального района Липецкой области Российской Федерации, руководствуясь градостроительным кодексом Российской Федерации Уставом сельского поселения, учитывая решения постоянных депутатских комиссий, Совет депутатов сельского поселения Ратчинский сельсовет                                      </w:t>
      </w:r>
    </w:p>
    <w:p w:rsidR="00A86D42" w:rsidRPr="00BA171E" w:rsidRDefault="00A86D42" w:rsidP="00041E0E">
      <w:pPr>
        <w:spacing w:after="0"/>
        <w:ind w:firstLine="360"/>
        <w:jc w:val="both"/>
        <w:rPr>
          <w:rFonts w:ascii="Arial" w:hAnsi="Arial" w:cs="Arial"/>
          <w:b/>
          <w:sz w:val="24"/>
          <w:szCs w:val="24"/>
        </w:rPr>
      </w:pPr>
      <w:r w:rsidRPr="00BA171E">
        <w:rPr>
          <w:rFonts w:ascii="Arial" w:hAnsi="Arial" w:cs="Arial"/>
          <w:sz w:val="24"/>
          <w:szCs w:val="24"/>
        </w:rPr>
        <w:t xml:space="preserve">  </w:t>
      </w:r>
      <w:r w:rsidRPr="00BA171E">
        <w:rPr>
          <w:rFonts w:ascii="Arial" w:hAnsi="Arial" w:cs="Arial"/>
          <w:b/>
          <w:sz w:val="24"/>
          <w:szCs w:val="24"/>
        </w:rPr>
        <w:t>РЕШИЛ:</w:t>
      </w:r>
    </w:p>
    <w:p w:rsidR="00A86D42" w:rsidRPr="00BA171E" w:rsidRDefault="00A86D42" w:rsidP="00041E0E">
      <w:pPr>
        <w:spacing w:after="0"/>
        <w:ind w:firstLine="360"/>
        <w:jc w:val="both"/>
        <w:rPr>
          <w:rFonts w:ascii="Arial" w:hAnsi="Arial" w:cs="Arial"/>
          <w:sz w:val="24"/>
          <w:szCs w:val="24"/>
        </w:rPr>
      </w:pPr>
    </w:p>
    <w:p w:rsidR="00A86D42" w:rsidRPr="00BA171E" w:rsidRDefault="00A86D42" w:rsidP="0018510D">
      <w:pPr>
        <w:numPr>
          <w:ilvl w:val="0"/>
          <w:numId w:val="1"/>
        </w:numPr>
        <w:tabs>
          <w:tab w:val="clear" w:pos="720"/>
        </w:tabs>
        <w:spacing w:after="0" w:line="240" w:lineRule="auto"/>
        <w:ind w:left="0" w:firstLine="567"/>
        <w:jc w:val="both"/>
        <w:rPr>
          <w:rFonts w:ascii="Arial" w:hAnsi="Arial" w:cs="Arial"/>
          <w:sz w:val="24"/>
          <w:szCs w:val="24"/>
        </w:rPr>
      </w:pPr>
      <w:r w:rsidRPr="00BA171E">
        <w:rPr>
          <w:rFonts w:ascii="Arial" w:hAnsi="Arial" w:cs="Arial"/>
          <w:sz w:val="24"/>
          <w:szCs w:val="24"/>
        </w:rPr>
        <w:t xml:space="preserve">Утвердить изменения в Правила землепользования и застройки сельского поселения Ратчинский сельсовет Добровского муниципального района Липецкой области Российской Федерации (прилагаются).  </w:t>
      </w:r>
    </w:p>
    <w:p w:rsidR="00A86D42" w:rsidRPr="00BA171E" w:rsidRDefault="00A86D42" w:rsidP="0018510D">
      <w:pPr>
        <w:pStyle w:val="ListParagraph"/>
        <w:numPr>
          <w:ilvl w:val="0"/>
          <w:numId w:val="1"/>
        </w:numPr>
        <w:tabs>
          <w:tab w:val="clear" w:pos="720"/>
        </w:tabs>
        <w:ind w:left="0" w:firstLine="567"/>
        <w:jc w:val="both"/>
        <w:rPr>
          <w:rFonts w:ascii="Arial" w:hAnsi="Arial" w:cs="Arial"/>
        </w:rPr>
      </w:pPr>
      <w:r w:rsidRPr="00BA171E">
        <w:rPr>
          <w:rFonts w:ascii="Arial" w:hAnsi="Arial" w:cs="Arial"/>
        </w:rPr>
        <w:t>Направить вышеуказанный нормативный правовой акт главе сельского поселения Ратчинский сельсовет Добровского муниципального района Липецкой области Российской Федерации для подписания и обнародования.</w:t>
      </w:r>
    </w:p>
    <w:p w:rsidR="00A86D42" w:rsidRDefault="00A86D42" w:rsidP="00E23320">
      <w:pPr>
        <w:pStyle w:val="ListParagraph"/>
        <w:numPr>
          <w:ilvl w:val="0"/>
          <w:numId w:val="1"/>
        </w:numPr>
        <w:tabs>
          <w:tab w:val="clear" w:pos="720"/>
        </w:tabs>
        <w:ind w:left="0" w:firstLine="567"/>
        <w:jc w:val="both"/>
        <w:rPr>
          <w:rFonts w:ascii="Arial" w:hAnsi="Arial" w:cs="Arial"/>
        </w:rPr>
      </w:pPr>
      <w:r w:rsidRPr="00BA171E">
        <w:rPr>
          <w:rFonts w:ascii="Arial" w:hAnsi="Arial" w:cs="Arial"/>
        </w:rPr>
        <w:t>Настоящее решение вступает в силу с момента  обнародования.</w:t>
      </w:r>
    </w:p>
    <w:p w:rsidR="00A86D42" w:rsidRDefault="00A86D42" w:rsidP="00E23320">
      <w:pPr>
        <w:pStyle w:val="ListParagraph"/>
        <w:jc w:val="both"/>
        <w:rPr>
          <w:rFonts w:ascii="Arial" w:hAnsi="Arial" w:cs="Arial"/>
        </w:rPr>
      </w:pPr>
    </w:p>
    <w:p w:rsidR="00A86D42" w:rsidRPr="00BA171E" w:rsidRDefault="00A86D42" w:rsidP="00E23320">
      <w:pPr>
        <w:pStyle w:val="ListParagraph"/>
        <w:jc w:val="both"/>
        <w:rPr>
          <w:rFonts w:ascii="Arial" w:hAnsi="Arial" w:cs="Arial"/>
        </w:rPr>
      </w:pPr>
    </w:p>
    <w:p w:rsidR="00A86D42" w:rsidRPr="00BA171E" w:rsidRDefault="00A86D42" w:rsidP="0018510D">
      <w:pPr>
        <w:widowControl w:val="0"/>
        <w:autoSpaceDE w:val="0"/>
        <w:autoSpaceDN w:val="0"/>
        <w:adjustRightInd w:val="0"/>
        <w:spacing w:after="0"/>
        <w:rPr>
          <w:rFonts w:ascii="Arial" w:hAnsi="Arial" w:cs="Arial"/>
          <w:sz w:val="24"/>
          <w:szCs w:val="24"/>
          <w:lang w:eastAsia="en-US"/>
        </w:rPr>
      </w:pPr>
      <w:r w:rsidRPr="00BA171E">
        <w:rPr>
          <w:rFonts w:ascii="Arial" w:hAnsi="Arial" w:cs="Arial"/>
          <w:sz w:val="24"/>
          <w:szCs w:val="24"/>
          <w:lang w:eastAsia="en-US"/>
        </w:rPr>
        <w:t>Председатель Совета депутатов</w:t>
      </w:r>
    </w:p>
    <w:p w:rsidR="00A86D42" w:rsidRPr="00BA171E" w:rsidRDefault="00A86D42" w:rsidP="0018510D">
      <w:pPr>
        <w:widowControl w:val="0"/>
        <w:autoSpaceDE w:val="0"/>
        <w:autoSpaceDN w:val="0"/>
        <w:adjustRightInd w:val="0"/>
        <w:spacing w:after="0"/>
        <w:jc w:val="both"/>
        <w:rPr>
          <w:rFonts w:ascii="Arial" w:hAnsi="Arial" w:cs="Arial"/>
          <w:sz w:val="24"/>
          <w:szCs w:val="24"/>
          <w:lang w:eastAsia="en-US"/>
        </w:rPr>
      </w:pPr>
      <w:r w:rsidRPr="00BA171E">
        <w:rPr>
          <w:rFonts w:ascii="Arial" w:hAnsi="Arial" w:cs="Arial"/>
          <w:sz w:val="24"/>
          <w:szCs w:val="24"/>
          <w:lang w:eastAsia="en-US"/>
        </w:rPr>
        <w:t xml:space="preserve">сельского поселения </w:t>
      </w:r>
      <w:r w:rsidRPr="00BA171E">
        <w:rPr>
          <w:rFonts w:ascii="Arial" w:hAnsi="Arial" w:cs="Arial"/>
          <w:sz w:val="24"/>
          <w:szCs w:val="24"/>
        </w:rPr>
        <w:t>Ратчин</w:t>
      </w:r>
      <w:r w:rsidRPr="00BA171E">
        <w:rPr>
          <w:rFonts w:ascii="Arial" w:hAnsi="Arial" w:cs="Arial"/>
          <w:sz w:val="24"/>
          <w:szCs w:val="24"/>
          <w:lang w:eastAsia="en-US"/>
        </w:rPr>
        <w:t>ский сельсовет</w:t>
      </w:r>
    </w:p>
    <w:p w:rsidR="00A86D42" w:rsidRPr="00BA171E" w:rsidRDefault="00A86D42" w:rsidP="0018510D">
      <w:pPr>
        <w:widowControl w:val="0"/>
        <w:autoSpaceDE w:val="0"/>
        <w:autoSpaceDN w:val="0"/>
        <w:adjustRightInd w:val="0"/>
        <w:spacing w:after="0"/>
        <w:jc w:val="both"/>
        <w:rPr>
          <w:rFonts w:ascii="Arial" w:hAnsi="Arial" w:cs="Arial"/>
          <w:sz w:val="24"/>
          <w:szCs w:val="24"/>
          <w:lang w:eastAsia="en-US"/>
        </w:rPr>
      </w:pPr>
      <w:r w:rsidRPr="00BA171E">
        <w:rPr>
          <w:rFonts w:ascii="Arial" w:hAnsi="Arial" w:cs="Arial"/>
          <w:sz w:val="24"/>
          <w:szCs w:val="24"/>
          <w:lang w:eastAsia="en-US"/>
        </w:rPr>
        <w:t>Добровского муниципального района</w:t>
      </w:r>
    </w:p>
    <w:p w:rsidR="00A86D42" w:rsidRPr="00BA171E" w:rsidRDefault="00A86D42" w:rsidP="0018510D">
      <w:pPr>
        <w:widowControl w:val="0"/>
        <w:autoSpaceDE w:val="0"/>
        <w:autoSpaceDN w:val="0"/>
        <w:adjustRightInd w:val="0"/>
        <w:spacing w:after="0"/>
        <w:jc w:val="both"/>
        <w:rPr>
          <w:rFonts w:ascii="Arial" w:hAnsi="Arial" w:cs="Arial"/>
          <w:sz w:val="24"/>
          <w:szCs w:val="24"/>
          <w:lang w:eastAsia="en-US"/>
        </w:rPr>
      </w:pPr>
      <w:r w:rsidRPr="00BA171E">
        <w:rPr>
          <w:rFonts w:ascii="Arial" w:hAnsi="Arial" w:cs="Arial"/>
          <w:sz w:val="24"/>
          <w:szCs w:val="24"/>
          <w:lang w:eastAsia="en-US"/>
        </w:rPr>
        <w:t>Липецкой области Российской Федерации</w:t>
      </w:r>
      <w:r w:rsidRPr="00BA171E">
        <w:rPr>
          <w:rFonts w:ascii="Arial" w:hAnsi="Arial" w:cs="Arial"/>
          <w:sz w:val="24"/>
          <w:szCs w:val="24"/>
          <w:lang w:eastAsia="en-US"/>
        </w:rPr>
        <w:tab/>
      </w:r>
      <w:r w:rsidRPr="00BA171E">
        <w:rPr>
          <w:rFonts w:ascii="Arial" w:hAnsi="Arial" w:cs="Arial"/>
          <w:sz w:val="24"/>
          <w:szCs w:val="24"/>
          <w:lang w:eastAsia="en-US"/>
        </w:rPr>
        <w:tab/>
        <w:t xml:space="preserve">            О.Н. Кожевников</w:t>
      </w:r>
    </w:p>
    <w:p w:rsidR="00A86D42" w:rsidRDefault="00A86D42" w:rsidP="00CB40B6">
      <w:pPr>
        <w:spacing w:after="0"/>
        <w:jc w:val="right"/>
        <w:rPr>
          <w:rFonts w:ascii="Arial" w:hAnsi="Arial" w:cs="Arial"/>
          <w:sz w:val="24"/>
          <w:szCs w:val="24"/>
        </w:rPr>
      </w:pPr>
    </w:p>
    <w:p w:rsidR="00A86D42" w:rsidRDefault="00A86D42" w:rsidP="00CB40B6">
      <w:pPr>
        <w:spacing w:after="0"/>
        <w:jc w:val="right"/>
        <w:rPr>
          <w:rFonts w:ascii="Arial" w:hAnsi="Arial" w:cs="Arial"/>
          <w:sz w:val="24"/>
          <w:szCs w:val="24"/>
        </w:rPr>
      </w:pPr>
    </w:p>
    <w:p w:rsidR="00A86D42" w:rsidRDefault="00A86D42" w:rsidP="00CB40B6">
      <w:pPr>
        <w:spacing w:after="0"/>
        <w:jc w:val="right"/>
        <w:rPr>
          <w:rFonts w:ascii="Arial" w:hAnsi="Arial" w:cs="Arial"/>
          <w:sz w:val="24"/>
          <w:szCs w:val="24"/>
        </w:rPr>
      </w:pPr>
    </w:p>
    <w:p w:rsidR="00A86D42" w:rsidRDefault="00A86D42" w:rsidP="00CB40B6">
      <w:pPr>
        <w:spacing w:after="0"/>
        <w:jc w:val="right"/>
        <w:rPr>
          <w:rFonts w:ascii="Arial" w:hAnsi="Arial" w:cs="Arial"/>
          <w:sz w:val="24"/>
          <w:szCs w:val="24"/>
        </w:rPr>
      </w:pPr>
    </w:p>
    <w:p w:rsidR="00A86D42" w:rsidRDefault="00A86D42" w:rsidP="00CB40B6">
      <w:pPr>
        <w:spacing w:after="0"/>
        <w:jc w:val="right"/>
        <w:rPr>
          <w:rFonts w:ascii="Arial" w:hAnsi="Arial" w:cs="Arial"/>
          <w:sz w:val="24"/>
          <w:szCs w:val="24"/>
        </w:rPr>
      </w:pPr>
    </w:p>
    <w:p w:rsidR="00A86D42" w:rsidRDefault="00A86D42" w:rsidP="00CB40B6">
      <w:pPr>
        <w:spacing w:after="0"/>
        <w:jc w:val="right"/>
        <w:rPr>
          <w:rFonts w:ascii="Arial" w:hAnsi="Arial" w:cs="Arial"/>
          <w:sz w:val="24"/>
          <w:szCs w:val="24"/>
        </w:rPr>
      </w:pPr>
    </w:p>
    <w:p w:rsidR="00A86D42" w:rsidRDefault="00A86D42" w:rsidP="00CB40B6">
      <w:pPr>
        <w:spacing w:after="0"/>
        <w:jc w:val="right"/>
        <w:rPr>
          <w:rFonts w:ascii="Arial" w:hAnsi="Arial" w:cs="Arial"/>
          <w:sz w:val="24"/>
          <w:szCs w:val="24"/>
        </w:rPr>
      </w:pPr>
    </w:p>
    <w:p w:rsidR="00A86D42" w:rsidRDefault="00A86D42" w:rsidP="00CB40B6">
      <w:pPr>
        <w:spacing w:after="0"/>
        <w:jc w:val="right"/>
        <w:rPr>
          <w:rFonts w:ascii="Arial" w:hAnsi="Arial" w:cs="Arial"/>
          <w:sz w:val="24"/>
          <w:szCs w:val="24"/>
        </w:rPr>
      </w:pPr>
    </w:p>
    <w:p w:rsidR="00A86D42" w:rsidRPr="00BA171E" w:rsidRDefault="00A86D42" w:rsidP="00CB40B6">
      <w:pPr>
        <w:spacing w:after="0"/>
        <w:jc w:val="right"/>
        <w:rPr>
          <w:rFonts w:ascii="Arial" w:hAnsi="Arial" w:cs="Arial"/>
          <w:sz w:val="24"/>
          <w:szCs w:val="24"/>
        </w:rPr>
      </w:pPr>
      <w:r w:rsidRPr="00BA171E">
        <w:rPr>
          <w:rFonts w:ascii="Arial" w:hAnsi="Arial" w:cs="Arial"/>
          <w:sz w:val="24"/>
          <w:szCs w:val="24"/>
        </w:rPr>
        <w:t>Приложение к решению Совета депутатов</w:t>
      </w:r>
    </w:p>
    <w:p w:rsidR="00A86D42" w:rsidRPr="00BA171E" w:rsidRDefault="00A86D42" w:rsidP="00CB40B6">
      <w:pPr>
        <w:spacing w:after="0"/>
        <w:jc w:val="right"/>
        <w:rPr>
          <w:rFonts w:ascii="Arial" w:hAnsi="Arial" w:cs="Arial"/>
          <w:sz w:val="24"/>
          <w:szCs w:val="24"/>
        </w:rPr>
      </w:pPr>
      <w:r w:rsidRPr="00BA171E">
        <w:rPr>
          <w:rFonts w:ascii="Arial" w:hAnsi="Arial" w:cs="Arial"/>
          <w:sz w:val="24"/>
          <w:szCs w:val="24"/>
        </w:rPr>
        <w:t xml:space="preserve">сельского поселения Ратчинский сельсовет </w:t>
      </w:r>
    </w:p>
    <w:p w:rsidR="00A86D42" w:rsidRPr="00BA171E" w:rsidRDefault="00A86D42" w:rsidP="00CB40B6">
      <w:pPr>
        <w:spacing w:after="0"/>
        <w:jc w:val="right"/>
        <w:rPr>
          <w:rFonts w:ascii="Arial" w:hAnsi="Arial" w:cs="Arial"/>
          <w:sz w:val="24"/>
          <w:szCs w:val="24"/>
        </w:rPr>
      </w:pPr>
      <w:r w:rsidRPr="00BA171E">
        <w:rPr>
          <w:rFonts w:ascii="Arial" w:hAnsi="Arial" w:cs="Arial"/>
          <w:sz w:val="24"/>
          <w:szCs w:val="24"/>
        </w:rPr>
        <w:t>Добровского муниципального района</w:t>
      </w:r>
    </w:p>
    <w:p w:rsidR="00A86D42" w:rsidRPr="00BA171E" w:rsidRDefault="00A86D42" w:rsidP="00CB40B6">
      <w:pPr>
        <w:spacing w:after="0"/>
        <w:jc w:val="right"/>
        <w:rPr>
          <w:rFonts w:ascii="Arial" w:hAnsi="Arial" w:cs="Arial"/>
          <w:sz w:val="24"/>
          <w:szCs w:val="24"/>
        </w:rPr>
      </w:pPr>
      <w:r w:rsidRPr="00BA171E">
        <w:rPr>
          <w:rFonts w:ascii="Arial" w:hAnsi="Arial" w:cs="Arial"/>
          <w:sz w:val="24"/>
          <w:szCs w:val="24"/>
        </w:rPr>
        <w:t>Липецкой области Российской Федерации</w:t>
      </w:r>
    </w:p>
    <w:p w:rsidR="00A86D42" w:rsidRPr="00BA171E" w:rsidRDefault="00A86D42" w:rsidP="00CB40B6">
      <w:pPr>
        <w:spacing w:after="0"/>
        <w:jc w:val="right"/>
        <w:rPr>
          <w:rFonts w:ascii="Arial" w:hAnsi="Arial" w:cs="Arial"/>
          <w:sz w:val="24"/>
          <w:szCs w:val="24"/>
        </w:rPr>
      </w:pPr>
      <w:r w:rsidRPr="00BA171E">
        <w:rPr>
          <w:rFonts w:ascii="Arial" w:hAnsi="Arial" w:cs="Arial"/>
          <w:sz w:val="24"/>
          <w:szCs w:val="24"/>
        </w:rPr>
        <w:t>от 25.12.2015 № 15</w:t>
      </w:r>
    </w:p>
    <w:p w:rsidR="00A86D42" w:rsidRPr="00BA171E" w:rsidRDefault="00A86D42" w:rsidP="00CB40B6">
      <w:pPr>
        <w:spacing w:after="0"/>
        <w:jc w:val="center"/>
        <w:rPr>
          <w:rFonts w:ascii="Arial" w:hAnsi="Arial" w:cs="Arial"/>
          <w:sz w:val="24"/>
          <w:szCs w:val="24"/>
        </w:rPr>
      </w:pPr>
    </w:p>
    <w:p w:rsidR="00A86D42" w:rsidRPr="00BA171E" w:rsidRDefault="00A86D42" w:rsidP="00CB40B6">
      <w:pPr>
        <w:spacing w:after="0"/>
        <w:jc w:val="center"/>
        <w:rPr>
          <w:rFonts w:ascii="Arial" w:hAnsi="Arial" w:cs="Arial"/>
          <w:b/>
          <w:caps/>
          <w:sz w:val="24"/>
          <w:szCs w:val="24"/>
        </w:rPr>
      </w:pPr>
    </w:p>
    <w:p w:rsidR="00A86D42" w:rsidRPr="00BA171E" w:rsidRDefault="00A86D42" w:rsidP="00CB40B6">
      <w:pPr>
        <w:spacing w:after="0"/>
        <w:ind w:right="-5"/>
        <w:jc w:val="center"/>
        <w:rPr>
          <w:rFonts w:ascii="Arial" w:hAnsi="Arial" w:cs="Arial"/>
          <w:b/>
          <w:bCs/>
          <w:sz w:val="24"/>
          <w:szCs w:val="24"/>
        </w:rPr>
      </w:pPr>
      <w:r w:rsidRPr="00BA171E">
        <w:rPr>
          <w:rFonts w:ascii="Arial" w:hAnsi="Arial" w:cs="Arial"/>
          <w:b/>
          <w:sz w:val="24"/>
          <w:szCs w:val="24"/>
        </w:rPr>
        <w:t>Изменения в Правила землепользования и застройки сельского поселения Ратчинский сельсовет Добровского муниципального района Липецкой области Российской Федерации</w:t>
      </w:r>
    </w:p>
    <w:p w:rsidR="00A86D42" w:rsidRPr="00BA171E" w:rsidRDefault="00A86D42" w:rsidP="00CB40B6">
      <w:pPr>
        <w:spacing w:after="0"/>
        <w:jc w:val="both"/>
        <w:rPr>
          <w:rFonts w:ascii="Arial" w:hAnsi="Arial" w:cs="Arial"/>
          <w:b/>
          <w:sz w:val="24"/>
          <w:szCs w:val="24"/>
        </w:rPr>
      </w:pPr>
    </w:p>
    <w:p w:rsidR="00A86D42" w:rsidRPr="00BA171E" w:rsidRDefault="00A86D42" w:rsidP="00CB40B6">
      <w:pPr>
        <w:spacing w:after="0"/>
        <w:jc w:val="both"/>
        <w:rPr>
          <w:rFonts w:ascii="Arial" w:hAnsi="Arial" w:cs="Arial"/>
          <w:sz w:val="24"/>
          <w:szCs w:val="24"/>
        </w:rPr>
      </w:pPr>
    </w:p>
    <w:p w:rsidR="00A86D42" w:rsidRPr="00BA171E" w:rsidRDefault="00A86D42" w:rsidP="00CB40B6">
      <w:pPr>
        <w:spacing w:after="0"/>
        <w:ind w:firstLine="567"/>
        <w:jc w:val="both"/>
        <w:rPr>
          <w:rStyle w:val="Emphasis"/>
          <w:rFonts w:ascii="Arial" w:hAnsi="Arial" w:cs="Arial"/>
          <w:i w:val="0"/>
          <w:iCs/>
          <w:sz w:val="24"/>
          <w:szCs w:val="24"/>
        </w:rPr>
      </w:pPr>
      <w:r w:rsidRPr="00BA171E">
        <w:rPr>
          <w:rStyle w:val="Emphasis"/>
          <w:rFonts w:ascii="Arial" w:hAnsi="Arial" w:cs="Arial"/>
          <w:i w:val="0"/>
          <w:iCs/>
          <w:sz w:val="24"/>
          <w:szCs w:val="24"/>
        </w:rPr>
        <w:t xml:space="preserve">Статья 1. </w:t>
      </w:r>
    </w:p>
    <w:p w:rsidR="00A86D42" w:rsidRPr="00BA171E" w:rsidRDefault="00A86D42" w:rsidP="00CB40B6">
      <w:pPr>
        <w:spacing w:after="0"/>
        <w:ind w:firstLine="567"/>
        <w:jc w:val="both"/>
        <w:rPr>
          <w:rStyle w:val="Emphasis"/>
          <w:rFonts w:ascii="Arial" w:hAnsi="Arial" w:cs="Arial"/>
          <w:i w:val="0"/>
          <w:iCs/>
          <w:sz w:val="24"/>
          <w:szCs w:val="24"/>
        </w:rPr>
      </w:pPr>
    </w:p>
    <w:p w:rsidR="00A86D42" w:rsidRPr="00BA171E" w:rsidRDefault="00A86D42" w:rsidP="005C38D3">
      <w:pPr>
        <w:autoSpaceDE w:val="0"/>
        <w:autoSpaceDN w:val="0"/>
        <w:adjustRightInd w:val="0"/>
        <w:ind w:firstLine="540"/>
        <w:jc w:val="both"/>
        <w:rPr>
          <w:rStyle w:val="Emphasis"/>
          <w:rFonts w:ascii="Arial" w:hAnsi="Arial" w:cs="Arial"/>
          <w:i w:val="0"/>
          <w:iCs/>
          <w:sz w:val="24"/>
          <w:szCs w:val="24"/>
        </w:rPr>
      </w:pPr>
      <w:r w:rsidRPr="00BA171E">
        <w:rPr>
          <w:rStyle w:val="Emphasis"/>
          <w:rFonts w:ascii="Arial" w:hAnsi="Arial" w:cs="Arial"/>
          <w:i w:val="0"/>
          <w:iCs/>
          <w:sz w:val="24"/>
          <w:szCs w:val="24"/>
        </w:rPr>
        <w:t xml:space="preserve">Внести в Правила землепользования и застройки сельского поселения </w:t>
      </w:r>
      <w:r w:rsidRPr="00BA171E">
        <w:rPr>
          <w:rFonts w:ascii="Arial" w:hAnsi="Arial" w:cs="Arial"/>
          <w:sz w:val="24"/>
          <w:szCs w:val="24"/>
        </w:rPr>
        <w:t>Ратчин</w:t>
      </w:r>
      <w:r w:rsidRPr="00BA171E">
        <w:rPr>
          <w:rStyle w:val="Emphasis"/>
          <w:rFonts w:ascii="Arial" w:hAnsi="Arial" w:cs="Arial"/>
          <w:i w:val="0"/>
          <w:iCs/>
          <w:sz w:val="24"/>
          <w:szCs w:val="24"/>
        </w:rPr>
        <w:t xml:space="preserve">ский сельсовет Добровского муниципального района Липецкой области, утвержденные решением Совета депутатов сельского поселения </w:t>
      </w:r>
      <w:r w:rsidRPr="00BA171E">
        <w:rPr>
          <w:rFonts w:ascii="Arial" w:hAnsi="Arial" w:cs="Arial"/>
          <w:sz w:val="24"/>
          <w:szCs w:val="24"/>
        </w:rPr>
        <w:t>Ратчин</w:t>
      </w:r>
      <w:r w:rsidRPr="00BA171E">
        <w:rPr>
          <w:rStyle w:val="Emphasis"/>
          <w:rFonts w:ascii="Arial" w:hAnsi="Arial" w:cs="Arial"/>
          <w:i w:val="0"/>
          <w:iCs/>
          <w:sz w:val="24"/>
          <w:szCs w:val="24"/>
        </w:rPr>
        <w:t xml:space="preserve">ский сельсовет </w:t>
      </w:r>
      <w:r w:rsidRPr="00BA171E">
        <w:rPr>
          <w:rFonts w:ascii="Arial" w:hAnsi="Arial" w:cs="Arial"/>
          <w:color w:val="000000"/>
          <w:sz w:val="24"/>
          <w:szCs w:val="24"/>
        </w:rPr>
        <w:t>от 25.12.2014г.  № 115</w:t>
      </w:r>
      <w:r w:rsidRPr="00BA171E">
        <w:rPr>
          <w:rStyle w:val="Emphasis"/>
          <w:rFonts w:ascii="Arial" w:hAnsi="Arial" w:cs="Arial"/>
          <w:i w:val="0"/>
          <w:iCs/>
          <w:sz w:val="24"/>
          <w:szCs w:val="24"/>
        </w:rPr>
        <w:t>, следующие изменения:</w:t>
      </w:r>
    </w:p>
    <w:p w:rsidR="00A86D42" w:rsidRPr="00BA171E" w:rsidRDefault="00A86D42" w:rsidP="00CB40B6">
      <w:pPr>
        <w:spacing w:after="0"/>
        <w:ind w:firstLine="567"/>
        <w:jc w:val="both"/>
        <w:rPr>
          <w:rStyle w:val="Emphasis"/>
          <w:rFonts w:ascii="Arial" w:hAnsi="Arial" w:cs="Arial"/>
          <w:i w:val="0"/>
          <w:iCs/>
          <w:sz w:val="24"/>
          <w:szCs w:val="24"/>
        </w:rPr>
      </w:pPr>
    </w:p>
    <w:p w:rsidR="00A86D42" w:rsidRPr="00BA171E" w:rsidRDefault="00A86D42" w:rsidP="005C38D3">
      <w:pPr>
        <w:spacing w:after="0"/>
        <w:ind w:firstLine="567"/>
        <w:jc w:val="both"/>
        <w:rPr>
          <w:rStyle w:val="Emphasis"/>
          <w:rFonts w:ascii="Arial" w:hAnsi="Arial" w:cs="Arial"/>
          <w:i w:val="0"/>
          <w:iCs/>
          <w:sz w:val="24"/>
          <w:szCs w:val="24"/>
        </w:rPr>
      </w:pPr>
      <w:r w:rsidRPr="00BA171E">
        <w:rPr>
          <w:rStyle w:val="Emphasis"/>
          <w:rFonts w:ascii="Arial" w:hAnsi="Arial" w:cs="Arial"/>
          <w:i w:val="0"/>
          <w:iCs/>
          <w:sz w:val="24"/>
          <w:szCs w:val="24"/>
        </w:rPr>
        <w:t xml:space="preserve">ЧАСТЬ «Общие положения землепользования и застройки» изложить в следующей редакции: </w:t>
      </w:r>
    </w:p>
    <w:p w:rsidR="00A86D42" w:rsidRPr="00BA171E" w:rsidRDefault="00A86D42" w:rsidP="005C38D3">
      <w:pPr>
        <w:spacing w:after="0"/>
        <w:ind w:firstLine="567"/>
        <w:jc w:val="both"/>
        <w:rPr>
          <w:rStyle w:val="Emphasis"/>
          <w:rFonts w:ascii="Arial" w:hAnsi="Arial" w:cs="Arial"/>
          <w:i w:val="0"/>
          <w:iCs/>
          <w:sz w:val="24"/>
          <w:szCs w:val="24"/>
        </w:rPr>
      </w:pPr>
    </w:p>
    <w:p w:rsidR="00A86D42" w:rsidRPr="00BA171E" w:rsidRDefault="00A86D42" w:rsidP="005C38D3">
      <w:pPr>
        <w:spacing w:after="0"/>
        <w:ind w:firstLine="567"/>
        <w:jc w:val="both"/>
        <w:rPr>
          <w:rStyle w:val="Emphasis"/>
          <w:rFonts w:ascii="Arial" w:hAnsi="Arial" w:cs="Arial"/>
          <w:i w:val="0"/>
          <w:iCs/>
          <w:sz w:val="24"/>
          <w:szCs w:val="24"/>
        </w:rPr>
      </w:pPr>
      <w:r w:rsidRPr="00BA171E">
        <w:rPr>
          <w:rStyle w:val="Emphasis"/>
          <w:rFonts w:ascii="Arial" w:hAnsi="Arial" w:cs="Arial"/>
          <w:i w:val="0"/>
          <w:iCs/>
          <w:sz w:val="24"/>
          <w:szCs w:val="24"/>
        </w:rPr>
        <w:t>«ПОРЯДОК ПРИМЕНЕНИЯ ПРАВИЛ ЗЕМЛЕПОЛЬЗОВАНИЯ И ЗАСТРОЙКИ И ВНЕСЕНИЯ В НИХ ИЗМЕНЕНИЙ</w:t>
      </w:r>
    </w:p>
    <w:p w:rsidR="00A86D42" w:rsidRPr="00BA171E" w:rsidRDefault="00A86D42" w:rsidP="005C38D3">
      <w:pPr>
        <w:spacing w:after="0"/>
        <w:ind w:firstLine="567"/>
        <w:jc w:val="both"/>
        <w:rPr>
          <w:rStyle w:val="Emphasis"/>
          <w:rFonts w:ascii="Arial" w:hAnsi="Arial" w:cs="Arial"/>
          <w:i w:val="0"/>
          <w:iCs/>
          <w:sz w:val="24"/>
          <w:szCs w:val="24"/>
        </w:rPr>
      </w:pPr>
    </w:p>
    <w:p w:rsidR="00A86D42" w:rsidRPr="00BA171E" w:rsidRDefault="00A86D42" w:rsidP="005C38D3">
      <w:pPr>
        <w:spacing w:after="0"/>
        <w:ind w:firstLine="567"/>
        <w:jc w:val="both"/>
        <w:rPr>
          <w:rStyle w:val="Emphasis"/>
          <w:rFonts w:ascii="Arial" w:hAnsi="Arial" w:cs="Arial"/>
          <w:b/>
          <w:i w:val="0"/>
          <w:iCs/>
          <w:sz w:val="24"/>
          <w:szCs w:val="24"/>
        </w:rPr>
      </w:pPr>
      <w:r w:rsidRPr="00BA171E">
        <w:rPr>
          <w:rStyle w:val="Emphasis"/>
          <w:rFonts w:ascii="Arial" w:hAnsi="Arial" w:cs="Arial"/>
          <w:b/>
          <w:i w:val="0"/>
          <w:iCs/>
          <w:sz w:val="24"/>
          <w:szCs w:val="24"/>
        </w:rPr>
        <w:t>Раздел 1. Положение о регулировании землепользования и застройки органами местного самоуправления</w:t>
      </w:r>
    </w:p>
    <w:p w:rsidR="00A86D42" w:rsidRPr="00BA171E" w:rsidRDefault="00A86D42" w:rsidP="005C38D3">
      <w:pPr>
        <w:spacing w:after="0"/>
        <w:ind w:firstLine="567"/>
        <w:jc w:val="both"/>
        <w:rPr>
          <w:rStyle w:val="Emphasis"/>
          <w:rFonts w:ascii="Arial" w:hAnsi="Arial" w:cs="Arial"/>
          <w:i w:val="0"/>
          <w:iCs/>
          <w:sz w:val="24"/>
          <w:szCs w:val="24"/>
        </w:rPr>
      </w:pPr>
    </w:p>
    <w:p w:rsidR="00A86D42" w:rsidRPr="00BA171E" w:rsidRDefault="00A86D42" w:rsidP="005C38D3">
      <w:pPr>
        <w:spacing w:after="0"/>
        <w:ind w:firstLine="567"/>
        <w:jc w:val="both"/>
        <w:rPr>
          <w:rStyle w:val="Emphasis"/>
          <w:rFonts w:ascii="Arial" w:hAnsi="Arial" w:cs="Arial"/>
          <w:i w:val="0"/>
          <w:iCs/>
          <w:sz w:val="24"/>
          <w:szCs w:val="24"/>
        </w:rPr>
      </w:pPr>
      <w:r w:rsidRPr="00BA171E">
        <w:rPr>
          <w:rStyle w:val="Emphasis"/>
          <w:rFonts w:ascii="Arial" w:hAnsi="Arial" w:cs="Arial"/>
          <w:i w:val="0"/>
          <w:iCs/>
          <w:sz w:val="24"/>
          <w:szCs w:val="24"/>
        </w:rPr>
        <w:t>Статья 1.1. Сфера применения Правил землепользования и застройки сельского поселения</w:t>
      </w:r>
    </w:p>
    <w:p w:rsidR="00A86D42" w:rsidRPr="00BA171E" w:rsidRDefault="00A86D42" w:rsidP="005C38D3">
      <w:pPr>
        <w:spacing w:after="0"/>
        <w:ind w:firstLine="567"/>
        <w:jc w:val="both"/>
        <w:rPr>
          <w:rStyle w:val="Emphasis"/>
          <w:rFonts w:ascii="Arial" w:hAnsi="Arial" w:cs="Arial"/>
          <w:i w:val="0"/>
          <w:iCs/>
          <w:sz w:val="24"/>
          <w:szCs w:val="24"/>
        </w:rPr>
      </w:pPr>
    </w:p>
    <w:p w:rsidR="00A86D42" w:rsidRPr="00BA171E" w:rsidRDefault="00A86D42" w:rsidP="00877D42">
      <w:pPr>
        <w:spacing w:after="0"/>
        <w:ind w:firstLine="567"/>
        <w:jc w:val="both"/>
        <w:rPr>
          <w:rStyle w:val="Emphasis"/>
          <w:rFonts w:ascii="Arial" w:hAnsi="Arial" w:cs="Arial"/>
          <w:i w:val="0"/>
          <w:iCs/>
          <w:sz w:val="24"/>
          <w:szCs w:val="24"/>
        </w:rPr>
      </w:pPr>
      <w:r w:rsidRPr="00BA171E">
        <w:rPr>
          <w:rStyle w:val="Emphasis"/>
          <w:rFonts w:ascii="Arial" w:hAnsi="Arial" w:cs="Arial"/>
          <w:i w:val="0"/>
          <w:iCs/>
          <w:sz w:val="24"/>
          <w:szCs w:val="24"/>
        </w:rPr>
        <w:t xml:space="preserve">Правила землепользования и застройки сельского поселения устанавливают градостроительные требования к планированию развития территории сельского поселения </w:t>
      </w:r>
      <w:r w:rsidRPr="00BA171E">
        <w:rPr>
          <w:rFonts w:ascii="Arial" w:hAnsi="Arial" w:cs="Arial"/>
          <w:sz w:val="24"/>
          <w:szCs w:val="24"/>
        </w:rPr>
        <w:t>Ратчин</w:t>
      </w:r>
      <w:r w:rsidRPr="00BA171E">
        <w:rPr>
          <w:rStyle w:val="Emphasis"/>
          <w:rFonts w:ascii="Arial" w:hAnsi="Arial" w:cs="Arial"/>
          <w:i w:val="0"/>
          <w:iCs/>
          <w:sz w:val="24"/>
          <w:szCs w:val="24"/>
        </w:rPr>
        <w:t xml:space="preserve">ский сельсовет Добровского муниципального района Липецкой области, порядок осуществления градостроительной деятельности на территории сельского поселения,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 </w:t>
      </w:r>
    </w:p>
    <w:p w:rsidR="00A86D42" w:rsidRPr="00BA171E" w:rsidRDefault="00A86D42" w:rsidP="00877D42">
      <w:pPr>
        <w:spacing w:after="0"/>
        <w:ind w:firstLine="567"/>
        <w:rPr>
          <w:rStyle w:val="Emphasis"/>
          <w:rFonts w:ascii="Arial" w:hAnsi="Arial" w:cs="Arial"/>
          <w:i w:val="0"/>
          <w:iCs/>
          <w:sz w:val="24"/>
          <w:szCs w:val="24"/>
        </w:rPr>
      </w:pPr>
      <w:r w:rsidRPr="00BA171E">
        <w:rPr>
          <w:rStyle w:val="Emphasis"/>
          <w:rFonts w:ascii="Arial" w:hAnsi="Arial" w:cs="Arial"/>
          <w:i w:val="0"/>
          <w:iCs/>
          <w:sz w:val="24"/>
          <w:szCs w:val="24"/>
        </w:rPr>
        <w:t xml:space="preserve">Правила разрабатываются в целях: </w:t>
      </w:r>
    </w:p>
    <w:p w:rsidR="00A86D42" w:rsidRPr="00BA171E" w:rsidRDefault="00A86D42" w:rsidP="00877D42">
      <w:pPr>
        <w:spacing w:after="0"/>
        <w:ind w:firstLine="567"/>
        <w:rPr>
          <w:rStyle w:val="Emphasis"/>
          <w:rFonts w:ascii="Arial" w:hAnsi="Arial" w:cs="Arial"/>
          <w:i w:val="0"/>
          <w:iCs/>
          <w:sz w:val="24"/>
          <w:szCs w:val="24"/>
        </w:rPr>
      </w:pPr>
      <w:r w:rsidRPr="00BA171E">
        <w:rPr>
          <w:rStyle w:val="Emphasis"/>
          <w:rFonts w:ascii="Arial" w:hAnsi="Arial" w:cs="Arial"/>
          <w:i w:val="0"/>
          <w:iCs/>
          <w:sz w:val="24"/>
          <w:szCs w:val="24"/>
        </w:rPr>
        <w:t xml:space="preserve">1) создания условий для устойчивого развития территории муниципального образования, сохранения окружающей среды и объектов культурного наследия; </w:t>
      </w:r>
    </w:p>
    <w:p w:rsidR="00A86D42" w:rsidRPr="00BA171E" w:rsidRDefault="00A86D42" w:rsidP="00877D42">
      <w:pPr>
        <w:spacing w:after="0"/>
        <w:ind w:firstLine="567"/>
        <w:rPr>
          <w:rStyle w:val="Emphasis"/>
          <w:rFonts w:ascii="Arial" w:hAnsi="Arial" w:cs="Arial"/>
          <w:i w:val="0"/>
          <w:iCs/>
          <w:sz w:val="24"/>
          <w:szCs w:val="24"/>
        </w:rPr>
      </w:pPr>
      <w:r w:rsidRPr="00BA171E">
        <w:rPr>
          <w:rStyle w:val="Emphasis"/>
          <w:rFonts w:ascii="Arial" w:hAnsi="Arial" w:cs="Arial"/>
          <w:i w:val="0"/>
          <w:iCs/>
          <w:sz w:val="24"/>
          <w:szCs w:val="24"/>
        </w:rPr>
        <w:t xml:space="preserve">2) создания условий для планировки территории муниципального образования; </w:t>
      </w:r>
    </w:p>
    <w:p w:rsidR="00A86D42" w:rsidRPr="00BA171E" w:rsidRDefault="00A86D42" w:rsidP="00877D42">
      <w:pPr>
        <w:spacing w:after="0"/>
        <w:ind w:firstLine="567"/>
        <w:rPr>
          <w:rStyle w:val="Emphasis"/>
          <w:rFonts w:ascii="Arial" w:hAnsi="Arial" w:cs="Arial"/>
          <w:i w:val="0"/>
          <w:iCs/>
          <w:sz w:val="24"/>
          <w:szCs w:val="24"/>
        </w:rPr>
      </w:pPr>
      <w:r w:rsidRPr="00BA171E">
        <w:rPr>
          <w:rStyle w:val="Emphasis"/>
          <w:rFonts w:ascii="Arial" w:hAnsi="Arial" w:cs="Arial"/>
          <w:i w:val="0"/>
          <w:iCs/>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r w:rsidRPr="00BA171E">
        <w:rPr>
          <w:rFonts w:ascii="Arial" w:hAnsi="Arial" w:cs="Arial"/>
          <w:color w:val="000000"/>
          <w:sz w:val="24"/>
          <w:szCs w:val="24"/>
        </w:rPr>
        <w:t xml:space="preserve">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r w:rsidRPr="00BA171E">
        <w:rPr>
          <w:rFonts w:ascii="Arial" w:hAnsi="Arial" w:cs="Arial"/>
          <w:color w:val="000000"/>
          <w:sz w:val="24"/>
          <w:szCs w:val="24"/>
        </w:rPr>
        <w:t xml:space="preserve">Правила действуют на всей территории сельского поселения и обязательны для соблюдения органами государственной власти, органов местного самоуправления сельского поселения, граждан и юридических лиц, должностных лиц, осуществляющих и контролирующих градостроительную деятельность и земельные отношения на территории поселения, а также судебных органов как основание для разрешения споров по вопросам землепользования и застройки. </w:t>
      </w: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r w:rsidRPr="00BA171E">
        <w:rPr>
          <w:rFonts w:ascii="Arial" w:hAnsi="Arial" w:cs="Arial"/>
          <w:color w:val="000000"/>
          <w:sz w:val="24"/>
          <w:szCs w:val="24"/>
        </w:rPr>
        <w:t xml:space="preserve">Принятые до введения в действие настоящих Правил нормативные правовые акты местного уровня по вопросам землепользования и застройки применяются в части, не противоречащей настоящим Правилам. </w:t>
      </w: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r w:rsidRPr="00BA171E">
        <w:rPr>
          <w:rFonts w:ascii="Arial" w:hAnsi="Arial" w:cs="Arial"/>
          <w:color w:val="000000"/>
          <w:sz w:val="24"/>
          <w:szCs w:val="24"/>
        </w:rPr>
        <w:t xml:space="preserve">Дополнения и изменения в Правила вносятся в случаях и в порядке, предусмотренных разделом 5 настоящих Правил. </w:t>
      </w: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r w:rsidRPr="00BA171E">
        <w:rPr>
          <w:rFonts w:ascii="Arial" w:hAnsi="Arial" w:cs="Arial"/>
          <w:color w:val="000000"/>
          <w:sz w:val="24"/>
          <w:szCs w:val="24"/>
        </w:rPr>
        <w:t xml:space="preserve">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сельского поселения, в сети «Интернет». </w:t>
      </w: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r w:rsidRPr="00BA171E">
        <w:rPr>
          <w:rFonts w:ascii="Arial" w:hAnsi="Arial" w:cs="Arial"/>
          <w:color w:val="000000"/>
          <w:sz w:val="24"/>
          <w:szCs w:val="24"/>
        </w:rPr>
        <w:t xml:space="preserve">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 </w:t>
      </w: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r w:rsidRPr="00BA171E">
        <w:rPr>
          <w:rFonts w:ascii="Arial" w:hAnsi="Arial" w:cs="Arial"/>
          <w:color w:val="000000"/>
          <w:sz w:val="24"/>
          <w:szCs w:val="24"/>
        </w:rPr>
        <w:t xml:space="preserve">Администрация сельского поселения обеспечивает возможность ознакомиться с настоящими Правилами всем желающим путем: </w:t>
      </w: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r w:rsidRPr="00BA171E">
        <w:rPr>
          <w:rFonts w:ascii="Arial" w:hAnsi="Arial" w:cs="Arial"/>
          <w:color w:val="000000"/>
          <w:sz w:val="24"/>
          <w:szCs w:val="24"/>
        </w:rPr>
        <w:t xml:space="preserve">- публикации Правил; </w:t>
      </w: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r w:rsidRPr="00BA171E">
        <w:rPr>
          <w:rFonts w:ascii="Arial" w:hAnsi="Arial" w:cs="Arial"/>
          <w:color w:val="000000"/>
          <w:sz w:val="24"/>
          <w:szCs w:val="24"/>
        </w:rPr>
        <w:t xml:space="preserve">- помещения Правил в сети «Интернет»; </w:t>
      </w:r>
    </w:p>
    <w:p w:rsidR="00A86D42" w:rsidRPr="00BA171E" w:rsidRDefault="00A86D42" w:rsidP="00877D42">
      <w:pPr>
        <w:autoSpaceDE w:val="0"/>
        <w:autoSpaceDN w:val="0"/>
        <w:adjustRightInd w:val="0"/>
        <w:spacing w:after="0"/>
        <w:ind w:firstLine="567"/>
        <w:jc w:val="both"/>
        <w:rPr>
          <w:rFonts w:ascii="Arial" w:hAnsi="Arial" w:cs="Arial"/>
          <w:sz w:val="24"/>
          <w:szCs w:val="24"/>
        </w:rPr>
      </w:pPr>
      <w:r w:rsidRPr="00BA171E">
        <w:rPr>
          <w:rFonts w:ascii="Arial" w:hAnsi="Arial" w:cs="Arial"/>
          <w:sz w:val="24"/>
          <w:szCs w:val="24"/>
        </w:rPr>
        <w:t>- размещения Правил в Федеральной государственной информационной системе территориального планирования.</w:t>
      </w:r>
    </w:p>
    <w:p w:rsidR="00A86D42" w:rsidRPr="00BA171E" w:rsidRDefault="00A86D42" w:rsidP="00877D42">
      <w:pPr>
        <w:autoSpaceDE w:val="0"/>
        <w:autoSpaceDN w:val="0"/>
        <w:adjustRightInd w:val="0"/>
        <w:spacing w:after="0"/>
        <w:ind w:firstLine="567"/>
        <w:jc w:val="both"/>
        <w:rPr>
          <w:rFonts w:ascii="Arial" w:hAnsi="Arial" w:cs="Arial"/>
          <w:b/>
          <w:bCs/>
          <w:color w:val="000000"/>
          <w:sz w:val="24"/>
          <w:szCs w:val="24"/>
        </w:rPr>
      </w:pP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r w:rsidRPr="00BA171E">
        <w:rPr>
          <w:rFonts w:ascii="Arial" w:hAnsi="Arial" w:cs="Arial"/>
          <w:bCs/>
          <w:color w:val="000000"/>
          <w:sz w:val="24"/>
          <w:szCs w:val="24"/>
        </w:rPr>
        <w:t xml:space="preserve">Статья 1.2. Полномочия органов местного самоуправления в области регулирования отношений по вопросам землепользования и застройки </w:t>
      </w:r>
    </w:p>
    <w:p w:rsidR="00A86D42" w:rsidRPr="00BA171E" w:rsidRDefault="00A86D42" w:rsidP="00877D42">
      <w:pPr>
        <w:suppressAutoHyphens/>
        <w:spacing w:after="0"/>
        <w:ind w:firstLine="567"/>
        <w:jc w:val="both"/>
        <w:outlineLvl w:val="0"/>
        <w:rPr>
          <w:rFonts w:ascii="Arial" w:hAnsi="Arial" w:cs="Arial"/>
          <w:sz w:val="24"/>
          <w:szCs w:val="24"/>
        </w:rPr>
      </w:pPr>
    </w:p>
    <w:p w:rsidR="00A86D42" w:rsidRPr="00BA171E" w:rsidRDefault="00A86D42" w:rsidP="00877D42">
      <w:pPr>
        <w:suppressAutoHyphens/>
        <w:spacing w:after="0"/>
        <w:ind w:firstLine="567"/>
        <w:jc w:val="both"/>
        <w:outlineLvl w:val="0"/>
        <w:rPr>
          <w:rFonts w:ascii="Arial" w:hAnsi="Arial" w:cs="Arial"/>
          <w:sz w:val="24"/>
          <w:szCs w:val="24"/>
        </w:rPr>
      </w:pPr>
      <w:r w:rsidRPr="00BA171E">
        <w:rPr>
          <w:rFonts w:ascii="Arial" w:hAnsi="Arial" w:cs="Arial"/>
          <w:sz w:val="24"/>
          <w:szCs w:val="24"/>
        </w:rPr>
        <w:t xml:space="preserve">1.2.1. К полномочиям Совета депутатов </w:t>
      </w:r>
      <w:r w:rsidRPr="00BA171E">
        <w:rPr>
          <w:rFonts w:ascii="Arial" w:hAnsi="Arial" w:cs="Arial"/>
          <w:bCs/>
          <w:sz w:val="24"/>
          <w:szCs w:val="24"/>
        </w:rPr>
        <w:t>сельского поселения в области регулирования отношений по вопросам землепользования и застройки относятся:</w:t>
      </w:r>
    </w:p>
    <w:p w:rsidR="00A86D42" w:rsidRPr="00BA171E" w:rsidRDefault="00A86D42" w:rsidP="00877D42">
      <w:pPr>
        <w:suppressAutoHyphens/>
        <w:spacing w:after="0"/>
        <w:ind w:firstLine="567"/>
        <w:jc w:val="both"/>
        <w:rPr>
          <w:rFonts w:ascii="Arial" w:hAnsi="Arial" w:cs="Arial"/>
          <w:bCs/>
          <w:sz w:val="24"/>
          <w:szCs w:val="24"/>
        </w:rPr>
      </w:pPr>
      <w:r w:rsidRPr="00BA171E">
        <w:rPr>
          <w:rFonts w:ascii="Arial" w:hAnsi="Arial" w:cs="Arial"/>
          <w:bCs/>
          <w:sz w:val="24"/>
          <w:szCs w:val="24"/>
        </w:rPr>
        <w:t>- утверждение правил землепользования и застройки, утверждение изменений в правила землепользования и застройки;</w:t>
      </w:r>
    </w:p>
    <w:p w:rsidR="00A86D42" w:rsidRPr="00BA171E" w:rsidRDefault="00A86D42" w:rsidP="00877D42">
      <w:pPr>
        <w:suppressAutoHyphens/>
        <w:spacing w:after="0"/>
        <w:ind w:firstLine="567"/>
        <w:jc w:val="both"/>
        <w:rPr>
          <w:rFonts w:ascii="Arial" w:hAnsi="Arial" w:cs="Arial"/>
          <w:bCs/>
          <w:sz w:val="24"/>
          <w:szCs w:val="24"/>
        </w:rPr>
      </w:pPr>
      <w:r w:rsidRPr="00BA171E">
        <w:rPr>
          <w:rFonts w:ascii="Arial" w:hAnsi="Arial" w:cs="Arial"/>
          <w:bCs/>
          <w:sz w:val="24"/>
          <w:szCs w:val="24"/>
        </w:rPr>
        <w:t>- утверждение местных нормативов градостроительного проектирования;</w:t>
      </w:r>
    </w:p>
    <w:p w:rsidR="00A86D42" w:rsidRPr="00BA171E" w:rsidRDefault="00A86D42" w:rsidP="00877D42">
      <w:pPr>
        <w:suppressAutoHyphens/>
        <w:spacing w:after="0"/>
        <w:ind w:firstLine="567"/>
        <w:jc w:val="both"/>
        <w:rPr>
          <w:rFonts w:ascii="Arial" w:hAnsi="Arial" w:cs="Arial"/>
          <w:bCs/>
          <w:sz w:val="24"/>
          <w:szCs w:val="24"/>
        </w:rPr>
      </w:pPr>
      <w:r w:rsidRPr="00BA171E">
        <w:rPr>
          <w:rFonts w:ascii="Arial" w:hAnsi="Arial" w:cs="Arial"/>
          <w:bCs/>
          <w:sz w:val="24"/>
          <w:szCs w:val="24"/>
        </w:rPr>
        <w:t>- иные полномочия в соответствии с действующим законодательством.</w:t>
      </w:r>
    </w:p>
    <w:p w:rsidR="00A86D42" w:rsidRPr="00BA171E" w:rsidRDefault="00A86D42" w:rsidP="00877D42">
      <w:pPr>
        <w:suppressAutoHyphens/>
        <w:spacing w:after="0"/>
        <w:ind w:firstLine="567"/>
        <w:jc w:val="both"/>
        <w:outlineLvl w:val="0"/>
        <w:rPr>
          <w:rFonts w:ascii="Arial" w:hAnsi="Arial" w:cs="Arial"/>
          <w:sz w:val="24"/>
          <w:szCs w:val="24"/>
        </w:rPr>
      </w:pPr>
      <w:r w:rsidRPr="00BA171E">
        <w:rPr>
          <w:rFonts w:ascii="Arial" w:hAnsi="Arial" w:cs="Arial"/>
          <w:sz w:val="24"/>
          <w:szCs w:val="24"/>
        </w:rPr>
        <w:t xml:space="preserve">1.2.2. К полномочиям администрации </w:t>
      </w:r>
      <w:r w:rsidRPr="00BA171E">
        <w:rPr>
          <w:rFonts w:ascii="Arial" w:hAnsi="Arial" w:cs="Arial"/>
          <w:bCs/>
          <w:sz w:val="24"/>
          <w:szCs w:val="24"/>
        </w:rPr>
        <w:t>сельского поселения в области регулирования отношений по вопросам землепользования и застройки относятся:</w:t>
      </w:r>
    </w:p>
    <w:p w:rsidR="00A86D42" w:rsidRPr="00BA171E" w:rsidRDefault="00A86D42" w:rsidP="00877D42">
      <w:pPr>
        <w:suppressAutoHyphens/>
        <w:spacing w:after="0"/>
        <w:ind w:firstLine="567"/>
        <w:jc w:val="both"/>
        <w:rPr>
          <w:rFonts w:ascii="Arial" w:hAnsi="Arial" w:cs="Arial"/>
          <w:sz w:val="24"/>
          <w:szCs w:val="24"/>
        </w:rPr>
      </w:pPr>
      <w:r w:rsidRPr="00BA171E">
        <w:rPr>
          <w:rFonts w:ascii="Arial" w:hAnsi="Arial" w:cs="Arial"/>
          <w:sz w:val="24"/>
          <w:szCs w:val="24"/>
        </w:rPr>
        <w:t>- принятие решения о подготовке проекта правил землепользования и застройки, внесения в них изменений;</w:t>
      </w:r>
    </w:p>
    <w:p w:rsidR="00A86D42" w:rsidRPr="00BA171E" w:rsidRDefault="00A86D42" w:rsidP="00877D42">
      <w:pPr>
        <w:suppressAutoHyphens/>
        <w:spacing w:after="0"/>
        <w:ind w:firstLine="567"/>
        <w:jc w:val="both"/>
        <w:rPr>
          <w:rFonts w:ascii="Arial" w:hAnsi="Arial" w:cs="Arial"/>
          <w:sz w:val="24"/>
          <w:szCs w:val="24"/>
        </w:rPr>
      </w:pPr>
      <w:r w:rsidRPr="00BA171E">
        <w:rPr>
          <w:rFonts w:ascii="Arial" w:hAnsi="Arial" w:cs="Arial"/>
          <w:sz w:val="24"/>
          <w:szCs w:val="24"/>
        </w:rPr>
        <w:t>- принятие решений о предоставлении разрешений на условно разрешенный вид использовании объектов капитального строительства или земельного участка;</w:t>
      </w:r>
    </w:p>
    <w:p w:rsidR="00A86D42" w:rsidRPr="00BA171E" w:rsidRDefault="00A86D42" w:rsidP="00877D42">
      <w:pPr>
        <w:suppressAutoHyphens/>
        <w:spacing w:after="0"/>
        <w:ind w:firstLine="567"/>
        <w:jc w:val="both"/>
        <w:rPr>
          <w:rFonts w:ascii="Arial" w:hAnsi="Arial" w:cs="Arial"/>
          <w:sz w:val="24"/>
          <w:szCs w:val="24"/>
        </w:rPr>
      </w:pPr>
      <w:r w:rsidRPr="00BA171E">
        <w:rPr>
          <w:rFonts w:ascii="Arial" w:hAnsi="Arial" w:cs="Arial"/>
          <w:sz w:val="24"/>
          <w:szCs w:val="24"/>
        </w:rPr>
        <w:t>- принятие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A86D42" w:rsidRPr="00BA171E" w:rsidRDefault="00A86D42" w:rsidP="00877D42">
      <w:pPr>
        <w:suppressAutoHyphens/>
        <w:spacing w:after="0"/>
        <w:ind w:firstLine="567"/>
        <w:jc w:val="both"/>
        <w:rPr>
          <w:rFonts w:ascii="Arial" w:hAnsi="Arial" w:cs="Arial"/>
          <w:sz w:val="24"/>
          <w:szCs w:val="24"/>
        </w:rPr>
      </w:pPr>
      <w:r w:rsidRPr="00BA171E">
        <w:rPr>
          <w:rFonts w:ascii="Arial" w:hAnsi="Arial" w:cs="Arial"/>
          <w:sz w:val="24"/>
          <w:szCs w:val="24"/>
        </w:rPr>
        <w:t xml:space="preserve">- иные вопросы </w:t>
      </w:r>
      <w:r w:rsidRPr="00BA171E">
        <w:rPr>
          <w:rFonts w:ascii="Arial" w:hAnsi="Arial" w:cs="Arial"/>
          <w:bCs/>
          <w:sz w:val="24"/>
          <w:szCs w:val="24"/>
        </w:rPr>
        <w:t>землепользования и застройки, относящиеся к ведению исполнительных органов местного самоуправления.</w:t>
      </w:r>
    </w:p>
    <w:p w:rsidR="00A86D42" w:rsidRPr="00BA171E" w:rsidRDefault="00A86D42" w:rsidP="00877D42">
      <w:pPr>
        <w:pStyle w:val="Heading3"/>
        <w:numPr>
          <w:ilvl w:val="2"/>
          <w:numId w:val="2"/>
        </w:numPr>
        <w:spacing w:before="0" w:after="0"/>
        <w:ind w:left="0" w:firstLine="567"/>
        <w:jc w:val="both"/>
        <w:rPr>
          <w:sz w:val="24"/>
          <w:szCs w:val="24"/>
        </w:rPr>
      </w:pPr>
      <w:bookmarkStart w:id="0" w:name="_Toc321123216"/>
      <w:bookmarkStart w:id="1" w:name="_Toc235427912"/>
    </w:p>
    <w:p w:rsidR="00A86D42" w:rsidRPr="00BA171E" w:rsidRDefault="00A86D42" w:rsidP="00877D42">
      <w:pPr>
        <w:pStyle w:val="Heading3"/>
        <w:numPr>
          <w:ilvl w:val="2"/>
          <w:numId w:val="2"/>
        </w:numPr>
        <w:spacing w:before="0" w:after="0"/>
        <w:ind w:left="0" w:firstLine="567"/>
        <w:jc w:val="both"/>
        <w:rPr>
          <w:b w:val="0"/>
          <w:sz w:val="24"/>
          <w:szCs w:val="24"/>
        </w:rPr>
      </w:pPr>
      <w:r w:rsidRPr="00BA171E">
        <w:rPr>
          <w:b w:val="0"/>
          <w:sz w:val="24"/>
          <w:szCs w:val="24"/>
        </w:rPr>
        <w:t>Статья 1.3. Комиссия по землепользованию и застройке</w:t>
      </w:r>
      <w:bookmarkEnd w:id="0"/>
      <w:bookmarkEnd w:id="1"/>
    </w:p>
    <w:p w:rsidR="00A86D42" w:rsidRPr="00BA171E" w:rsidRDefault="00A86D42" w:rsidP="00877D42">
      <w:pPr>
        <w:shd w:val="clear" w:color="auto" w:fill="FFFFFF"/>
        <w:tabs>
          <w:tab w:val="left" w:pos="8334"/>
        </w:tabs>
        <w:spacing w:after="0"/>
        <w:ind w:firstLine="567"/>
        <w:jc w:val="both"/>
        <w:rPr>
          <w:rFonts w:ascii="Arial" w:hAnsi="Arial" w:cs="Arial"/>
          <w:sz w:val="24"/>
          <w:szCs w:val="24"/>
        </w:rPr>
      </w:pPr>
    </w:p>
    <w:p w:rsidR="00A86D42" w:rsidRPr="00BA171E" w:rsidRDefault="00A86D42" w:rsidP="00877D42">
      <w:pPr>
        <w:shd w:val="clear" w:color="auto" w:fill="FFFFFF"/>
        <w:tabs>
          <w:tab w:val="left" w:pos="8334"/>
        </w:tabs>
        <w:spacing w:after="0"/>
        <w:ind w:firstLine="567"/>
        <w:jc w:val="both"/>
        <w:rPr>
          <w:rFonts w:ascii="Arial" w:hAnsi="Arial" w:cs="Arial"/>
          <w:sz w:val="24"/>
          <w:szCs w:val="24"/>
        </w:rPr>
      </w:pPr>
      <w:r w:rsidRPr="00BA171E">
        <w:rPr>
          <w:rFonts w:ascii="Arial" w:hAnsi="Arial" w:cs="Arial"/>
          <w:sz w:val="24"/>
          <w:szCs w:val="24"/>
        </w:rPr>
        <w:t xml:space="preserve">1.3.1. Комиссия является постоянно действующим консультативным органом при Администрации </w:t>
      </w:r>
      <w:r w:rsidRPr="00BA171E">
        <w:rPr>
          <w:rFonts w:ascii="Arial" w:hAnsi="Arial" w:cs="Arial"/>
          <w:bCs/>
          <w:sz w:val="24"/>
          <w:szCs w:val="24"/>
        </w:rPr>
        <w:t xml:space="preserve">сельского поселения </w:t>
      </w:r>
      <w:r w:rsidRPr="00BA171E">
        <w:rPr>
          <w:rFonts w:ascii="Arial" w:hAnsi="Arial" w:cs="Arial"/>
          <w:sz w:val="24"/>
          <w:szCs w:val="24"/>
        </w:rPr>
        <w:t xml:space="preserve">и формируется для обеспечения реализации настоящих Правил, и внесению в них изменений. </w:t>
      </w:r>
    </w:p>
    <w:p w:rsidR="00A86D42" w:rsidRPr="00BA171E" w:rsidRDefault="00A86D42" w:rsidP="00877D42">
      <w:pPr>
        <w:shd w:val="clear" w:color="auto" w:fill="FFFFFF"/>
        <w:tabs>
          <w:tab w:val="left" w:pos="8334"/>
        </w:tabs>
        <w:spacing w:after="0"/>
        <w:ind w:firstLine="567"/>
        <w:jc w:val="both"/>
        <w:rPr>
          <w:rFonts w:ascii="Arial" w:hAnsi="Arial" w:cs="Arial"/>
          <w:sz w:val="24"/>
          <w:szCs w:val="24"/>
        </w:rPr>
      </w:pPr>
      <w:r w:rsidRPr="00BA171E">
        <w:rPr>
          <w:rFonts w:ascii="Arial" w:hAnsi="Arial" w:cs="Arial"/>
          <w:sz w:val="24"/>
          <w:szCs w:val="24"/>
        </w:rPr>
        <w:t>1.3.2. Комиссия:</w:t>
      </w:r>
    </w:p>
    <w:p w:rsidR="00A86D42" w:rsidRPr="00BA171E" w:rsidRDefault="00A86D42" w:rsidP="00877D42">
      <w:pPr>
        <w:shd w:val="clear" w:color="auto" w:fill="FFFFFF"/>
        <w:tabs>
          <w:tab w:val="left" w:pos="8334"/>
        </w:tabs>
        <w:suppressAutoHyphens/>
        <w:spacing w:after="0"/>
        <w:ind w:firstLine="567"/>
        <w:jc w:val="both"/>
        <w:rPr>
          <w:rFonts w:ascii="Arial" w:hAnsi="Arial" w:cs="Arial"/>
          <w:sz w:val="24"/>
          <w:szCs w:val="24"/>
        </w:rPr>
      </w:pPr>
      <w:r w:rsidRPr="00BA171E">
        <w:rPr>
          <w:rFonts w:ascii="Arial" w:hAnsi="Arial" w:cs="Arial"/>
          <w:sz w:val="24"/>
          <w:szCs w:val="24"/>
        </w:rPr>
        <w:t>- рассматривает заявления на изменения видов использования существующих объектов недвижимости;</w:t>
      </w:r>
    </w:p>
    <w:p w:rsidR="00A86D42" w:rsidRPr="00BA171E" w:rsidRDefault="00A86D42" w:rsidP="00877D42">
      <w:pPr>
        <w:shd w:val="clear" w:color="auto" w:fill="FFFFFF"/>
        <w:tabs>
          <w:tab w:val="left" w:pos="8334"/>
        </w:tabs>
        <w:suppressAutoHyphens/>
        <w:spacing w:after="0"/>
        <w:ind w:firstLine="567"/>
        <w:jc w:val="both"/>
        <w:rPr>
          <w:rFonts w:ascii="Arial" w:hAnsi="Arial" w:cs="Arial"/>
          <w:sz w:val="24"/>
          <w:szCs w:val="24"/>
        </w:rPr>
      </w:pPr>
      <w:r w:rsidRPr="00BA171E">
        <w:rPr>
          <w:rFonts w:ascii="Arial" w:hAnsi="Arial" w:cs="Arial"/>
          <w:sz w:val="24"/>
          <w:szCs w:val="24"/>
        </w:rPr>
        <w:t>- организует подготовку предложений о внесении изменений в Правила;</w:t>
      </w:r>
    </w:p>
    <w:p w:rsidR="00A86D42" w:rsidRPr="00BA171E" w:rsidRDefault="00A86D42" w:rsidP="00877D42">
      <w:pPr>
        <w:shd w:val="clear" w:color="auto" w:fill="FFFFFF"/>
        <w:tabs>
          <w:tab w:val="left" w:pos="8334"/>
        </w:tabs>
        <w:suppressAutoHyphens/>
        <w:spacing w:after="0"/>
        <w:ind w:firstLine="567"/>
        <w:jc w:val="both"/>
        <w:rPr>
          <w:rFonts w:ascii="Arial" w:hAnsi="Arial" w:cs="Arial"/>
          <w:sz w:val="24"/>
          <w:szCs w:val="24"/>
        </w:rPr>
      </w:pPr>
      <w:r w:rsidRPr="00BA171E">
        <w:rPr>
          <w:rFonts w:ascii="Arial" w:hAnsi="Arial" w:cs="Arial"/>
          <w:sz w:val="24"/>
          <w:szCs w:val="24"/>
        </w:rPr>
        <w:t>- проводит публичные слушания по вопросам землепользования и застройки;</w:t>
      </w:r>
    </w:p>
    <w:p w:rsidR="00A86D42" w:rsidRPr="00BA171E" w:rsidRDefault="00A86D42" w:rsidP="00877D42">
      <w:pPr>
        <w:shd w:val="clear" w:color="auto" w:fill="FFFFFF"/>
        <w:tabs>
          <w:tab w:val="left" w:pos="8334"/>
        </w:tabs>
        <w:suppressAutoHyphens/>
        <w:spacing w:after="0"/>
        <w:ind w:firstLine="567"/>
        <w:jc w:val="both"/>
        <w:rPr>
          <w:rFonts w:ascii="Arial" w:hAnsi="Arial" w:cs="Arial"/>
          <w:sz w:val="24"/>
          <w:szCs w:val="24"/>
        </w:rPr>
      </w:pPr>
      <w:r w:rsidRPr="00BA171E">
        <w:rPr>
          <w:rFonts w:ascii="Arial" w:hAnsi="Arial" w:cs="Arial"/>
          <w:sz w:val="24"/>
          <w:szCs w:val="24"/>
        </w:rPr>
        <w:t>- подготавливает заключения по результатам публичных слушаний;</w:t>
      </w:r>
    </w:p>
    <w:p w:rsidR="00A86D42" w:rsidRPr="00BA171E" w:rsidRDefault="00A86D42" w:rsidP="00877D42">
      <w:pPr>
        <w:shd w:val="clear" w:color="auto" w:fill="FFFFFF"/>
        <w:tabs>
          <w:tab w:val="left" w:pos="8334"/>
        </w:tabs>
        <w:suppressAutoHyphens/>
        <w:spacing w:after="0"/>
        <w:ind w:firstLine="567"/>
        <w:jc w:val="both"/>
        <w:rPr>
          <w:rFonts w:ascii="Arial" w:hAnsi="Arial" w:cs="Arial"/>
          <w:sz w:val="24"/>
          <w:szCs w:val="24"/>
        </w:rPr>
      </w:pPr>
      <w:r w:rsidRPr="00BA171E">
        <w:rPr>
          <w:rFonts w:ascii="Arial" w:hAnsi="Arial" w:cs="Arial"/>
          <w:sz w:val="24"/>
          <w:szCs w:val="24"/>
        </w:rPr>
        <w:t>- подготавливает рекомендации для принятия главой администрации решений о предоставлении разрешения на условно-разрешенный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A86D42" w:rsidRPr="00BA171E" w:rsidRDefault="00A86D42" w:rsidP="00877D42">
      <w:pPr>
        <w:shd w:val="clear" w:color="auto" w:fill="FFFFFF"/>
        <w:tabs>
          <w:tab w:val="left" w:pos="8334"/>
        </w:tabs>
        <w:suppressAutoHyphens/>
        <w:spacing w:after="0"/>
        <w:ind w:firstLine="567"/>
        <w:jc w:val="both"/>
        <w:rPr>
          <w:rFonts w:ascii="Arial" w:hAnsi="Arial" w:cs="Arial"/>
          <w:sz w:val="24"/>
          <w:szCs w:val="24"/>
        </w:rPr>
      </w:pPr>
      <w:r w:rsidRPr="00BA171E">
        <w:rPr>
          <w:rFonts w:ascii="Arial" w:hAnsi="Arial" w:cs="Arial"/>
          <w:sz w:val="24"/>
          <w:szCs w:val="24"/>
        </w:rPr>
        <w:t>- подготавливает заключения о необходимости внесения изменений в Правила;</w:t>
      </w:r>
    </w:p>
    <w:p w:rsidR="00A86D42" w:rsidRPr="00BA171E" w:rsidRDefault="00A86D42" w:rsidP="00877D42">
      <w:pPr>
        <w:shd w:val="clear" w:color="auto" w:fill="FFFFFF"/>
        <w:tabs>
          <w:tab w:val="left" w:pos="8334"/>
        </w:tabs>
        <w:suppressAutoHyphens/>
        <w:spacing w:after="0"/>
        <w:ind w:firstLine="567"/>
        <w:jc w:val="both"/>
        <w:rPr>
          <w:rFonts w:ascii="Arial" w:hAnsi="Arial" w:cs="Arial"/>
          <w:sz w:val="24"/>
          <w:szCs w:val="24"/>
        </w:rPr>
      </w:pPr>
      <w:r w:rsidRPr="00BA171E">
        <w:rPr>
          <w:rFonts w:ascii="Arial" w:hAnsi="Arial" w:cs="Arial"/>
          <w:sz w:val="24"/>
          <w:szCs w:val="24"/>
        </w:rPr>
        <w:t>- осуществляет процедуры по подготовке проекта изменений в Правила;</w:t>
      </w:r>
    </w:p>
    <w:p w:rsidR="00A86D42" w:rsidRPr="00BA171E" w:rsidRDefault="00A86D42" w:rsidP="00877D42">
      <w:pPr>
        <w:shd w:val="clear" w:color="auto" w:fill="FFFFFF"/>
        <w:tabs>
          <w:tab w:val="left" w:pos="8334"/>
        </w:tabs>
        <w:suppressAutoHyphens/>
        <w:spacing w:after="0"/>
        <w:ind w:firstLine="567"/>
        <w:jc w:val="both"/>
        <w:rPr>
          <w:rFonts w:ascii="Arial" w:hAnsi="Arial" w:cs="Arial"/>
          <w:sz w:val="24"/>
          <w:szCs w:val="24"/>
        </w:rPr>
      </w:pPr>
      <w:r w:rsidRPr="00BA171E">
        <w:rPr>
          <w:rFonts w:ascii="Arial" w:hAnsi="Arial" w:cs="Arial"/>
          <w:sz w:val="24"/>
          <w:szCs w:val="24"/>
        </w:rPr>
        <w:t>- осуществляет иные функции в соответствии с Градостроительным кодексом Российской Федерации, нормативными актами Липецкой области, настоящими Правилами и иными правовыми актами органов местного самоуправления поселения.</w:t>
      </w:r>
    </w:p>
    <w:p w:rsidR="00A86D42" w:rsidRPr="00BA171E" w:rsidRDefault="00A86D42" w:rsidP="00877D42">
      <w:pPr>
        <w:shd w:val="clear" w:color="auto" w:fill="FFFFFF"/>
        <w:tabs>
          <w:tab w:val="left" w:pos="8334"/>
        </w:tabs>
        <w:spacing w:after="0"/>
        <w:ind w:firstLine="567"/>
        <w:jc w:val="both"/>
        <w:rPr>
          <w:rFonts w:ascii="Arial" w:hAnsi="Arial" w:cs="Arial"/>
          <w:sz w:val="24"/>
          <w:szCs w:val="24"/>
        </w:rPr>
      </w:pPr>
      <w:r w:rsidRPr="00BA171E">
        <w:rPr>
          <w:rFonts w:ascii="Arial" w:hAnsi="Arial" w:cs="Arial"/>
          <w:sz w:val="24"/>
          <w:szCs w:val="24"/>
        </w:rPr>
        <w:t xml:space="preserve">1.3.3. В состав Комиссии входят представители органов местного самоуправления </w:t>
      </w:r>
      <w:r w:rsidRPr="00BA171E">
        <w:rPr>
          <w:rFonts w:ascii="Arial" w:hAnsi="Arial" w:cs="Arial"/>
          <w:bCs/>
          <w:sz w:val="24"/>
          <w:szCs w:val="24"/>
        </w:rPr>
        <w:t>сельского поселения, Депутаты совета депутатов сельского поселения, представители территориальных органов местного самоуправления поселения, представитель общественных организаций, расположенных на территории поселения; представители организаций, осуществляющих на территории поселения хозяйственную деятельность, иные компетентные лица</w:t>
      </w:r>
      <w:r w:rsidRPr="00BA171E">
        <w:rPr>
          <w:rFonts w:ascii="Arial" w:hAnsi="Arial" w:cs="Arial"/>
          <w:sz w:val="24"/>
          <w:szCs w:val="24"/>
        </w:rPr>
        <w:t>.</w:t>
      </w:r>
    </w:p>
    <w:p w:rsidR="00A86D42" w:rsidRPr="00BA171E" w:rsidRDefault="00A86D42" w:rsidP="00877D42">
      <w:pPr>
        <w:shd w:val="clear" w:color="auto" w:fill="FFFFFF"/>
        <w:tabs>
          <w:tab w:val="left" w:pos="8334"/>
        </w:tabs>
        <w:spacing w:after="0"/>
        <w:ind w:firstLine="567"/>
        <w:jc w:val="both"/>
        <w:rPr>
          <w:rFonts w:ascii="Arial" w:hAnsi="Arial" w:cs="Arial"/>
          <w:sz w:val="24"/>
          <w:szCs w:val="24"/>
        </w:rPr>
      </w:pPr>
      <w:r w:rsidRPr="00BA171E">
        <w:rPr>
          <w:rFonts w:ascii="Arial" w:hAnsi="Arial" w:cs="Arial"/>
          <w:sz w:val="24"/>
          <w:szCs w:val="24"/>
        </w:rPr>
        <w:t>В состав Комиссии по согласованию могут входить представители территориальных федеральных органов исполнительной власти, органов исполнительной власти Липецкой области, органов местного самоуправления муниципального района, иных органов и организаций.</w:t>
      </w:r>
    </w:p>
    <w:p w:rsidR="00A86D42" w:rsidRPr="00BA171E" w:rsidRDefault="00A86D42" w:rsidP="00877D42">
      <w:pPr>
        <w:shd w:val="clear" w:color="auto" w:fill="FFFFFF"/>
        <w:tabs>
          <w:tab w:val="left" w:pos="8334"/>
        </w:tabs>
        <w:spacing w:after="0"/>
        <w:ind w:firstLine="567"/>
        <w:jc w:val="both"/>
        <w:rPr>
          <w:rFonts w:ascii="Arial" w:hAnsi="Arial" w:cs="Arial"/>
          <w:sz w:val="24"/>
          <w:szCs w:val="24"/>
        </w:rPr>
      </w:pPr>
      <w:r w:rsidRPr="00BA171E">
        <w:rPr>
          <w:rFonts w:ascii="Arial" w:hAnsi="Arial" w:cs="Arial"/>
          <w:sz w:val="24"/>
          <w:szCs w:val="24"/>
        </w:rPr>
        <w:t>1.3.4. Персональный состав членов Комиссии, положение о Комиссии и порядке ее деятельности утверждается главой администрации поселения.</w:t>
      </w:r>
    </w:p>
    <w:p w:rsidR="00A86D42" w:rsidRPr="00BA171E" w:rsidRDefault="00A86D42" w:rsidP="00877D42">
      <w:pPr>
        <w:autoSpaceDE w:val="0"/>
        <w:autoSpaceDN w:val="0"/>
        <w:adjustRightInd w:val="0"/>
        <w:spacing w:after="0"/>
        <w:ind w:firstLine="567"/>
        <w:jc w:val="both"/>
        <w:rPr>
          <w:rFonts w:ascii="Arial" w:hAnsi="Arial" w:cs="Arial"/>
          <w:b/>
          <w:bCs/>
          <w:color w:val="000000"/>
          <w:sz w:val="24"/>
          <w:szCs w:val="24"/>
        </w:rPr>
      </w:pPr>
    </w:p>
    <w:p w:rsidR="00A86D42" w:rsidRPr="00BA171E" w:rsidRDefault="00A86D42" w:rsidP="00877D42">
      <w:pPr>
        <w:autoSpaceDE w:val="0"/>
        <w:autoSpaceDN w:val="0"/>
        <w:adjustRightInd w:val="0"/>
        <w:spacing w:after="0"/>
        <w:ind w:firstLine="567"/>
        <w:jc w:val="both"/>
        <w:rPr>
          <w:rFonts w:ascii="Arial" w:hAnsi="Arial" w:cs="Arial"/>
          <w:b/>
          <w:bCs/>
          <w:color w:val="000000"/>
          <w:sz w:val="24"/>
          <w:szCs w:val="24"/>
        </w:rPr>
      </w:pPr>
      <w:r w:rsidRPr="00BA171E">
        <w:rPr>
          <w:rFonts w:ascii="Arial" w:hAnsi="Arial" w:cs="Arial"/>
          <w:b/>
          <w:bCs/>
          <w:color w:val="000000"/>
          <w:sz w:val="24"/>
          <w:szCs w:val="24"/>
        </w:rPr>
        <w:t>Раздел 2. Положение об изменении видов разрешенного использования земельных участков и объектов капитального строительства</w:t>
      </w: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p>
    <w:p w:rsidR="00A86D42" w:rsidRPr="00BA171E" w:rsidRDefault="00A86D42" w:rsidP="00877D42">
      <w:pPr>
        <w:autoSpaceDE w:val="0"/>
        <w:autoSpaceDN w:val="0"/>
        <w:adjustRightInd w:val="0"/>
        <w:spacing w:after="0"/>
        <w:ind w:firstLine="567"/>
        <w:jc w:val="both"/>
        <w:rPr>
          <w:rFonts w:ascii="Arial" w:hAnsi="Arial" w:cs="Arial"/>
          <w:bCs/>
          <w:color w:val="000000"/>
          <w:sz w:val="24"/>
          <w:szCs w:val="24"/>
        </w:rPr>
      </w:pPr>
      <w:r w:rsidRPr="00BA171E">
        <w:rPr>
          <w:rFonts w:ascii="Arial" w:hAnsi="Arial" w:cs="Arial"/>
          <w:bCs/>
          <w:color w:val="000000"/>
          <w:sz w:val="24"/>
          <w:szCs w:val="24"/>
        </w:rPr>
        <w:t>Статья 2.1. Изменение одного вида разрешенного использования земельных участков и объектов капитального строительства на другой вид такого использования</w:t>
      </w: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r w:rsidRPr="00BA171E">
        <w:rPr>
          <w:rFonts w:ascii="Arial" w:hAnsi="Arial" w:cs="Arial"/>
          <w:color w:val="000000"/>
          <w:sz w:val="24"/>
          <w:szCs w:val="24"/>
        </w:rPr>
        <w:t xml:space="preserve">2.1.1.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w:t>
      </w: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r w:rsidRPr="00BA171E">
        <w:rPr>
          <w:rFonts w:ascii="Arial" w:hAnsi="Arial" w:cs="Arial"/>
          <w:color w:val="000000"/>
          <w:sz w:val="24"/>
          <w:szCs w:val="24"/>
        </w:rPr>
        <w:t xml:space="preserve">2.1.2. Виды разрешенного использования земельных участков и объектов капитального строительства включают: </w:t>
      </w: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r w:rsidRPr="00BA171E">
        <w:rPr>
          <w:rFonts w:ascii="Arial" w:hAnsi="Arial" w:cs="Arial"/>
          <w:color w:val="000000"/>
          <w:sz w:val="24"/>
          <w:szCs w:val="24"/>
        </w:rPr>
        <w:t xml:space="preserve">1) основные виды разрешенного использования; </w:t>
      </w: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r w:rsidRPr="00BA171E">
        <w:rPr>
          <w:rFonts w:ascii="Arial" w:hAnsi="Arial" w:cs="Arial"/>
          <w:color w:val="000000"/>
          <w:sz w:val="24"/>
          <w:szCs w:val="24"/>
        </w:rPr>
        <w:t xml:space="preserve">2) условно разрешенные виды использования; </w:t>
      </w: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r w:rsidRPr="00BA171E">
        <w:rPr>
          <w:rFonts w:ascii="Arial" w:hAnsi="Arial" w:cs="Arial"/>
          <w:color w:val="000000"/>
          <w:sz w:val="24"/>
          <w:szCs w:val="24"/>
        </w:rPr>
        <w:t xml:space="preserve">3) вспомогательные виды разрешенного использования. </w:t>
      </w: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r w:rsidRPr="00BA171E">
        <w:rPr>
          <w:rFonts w:ascii="Arial" w:hAnsi="Arial" w:cs="Arial"/>
          <w:color w:val="000000"/>
          <w:sz w:val="24"/>
          <w:szCs w:val="24"/>
        </w:rPr>
        <w:t xml:space="preserve">2.1.3. Основные виды разрешенного использования недвижимости – те, которые при условии соблюдения строительных норм и стандартов безопасности, правил пожарной безопасности, иных обязательных требований не могут быть запрещены. </w:t>
      </w: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r w:rsidRPr="00BA171E">
        <w:rPr>
          <w:rFonts w:ascii="Arial" w:hAnsi="Arial" w:cs="Arial"/>
          <w:color w:val="000000"/>
          <w:sz w:val="24"/>
          <w:szCs w:val="24"/>
        </w:rPr>
        <w:t xml:space="preserve">2.1.4. Условно разрешенные виды использования – те виды использования, для которых необходимо получение специальных согласований посредством публичных слушаний в порядке, установленном правилами землепользования и застройки. </w:t>
      </w: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r w:rsidRPr="00BA171E">
        <w:rPr>
          <w:rFonts w:ascii="Arial" w:hAnsi="Arial" w:cs="Arial"/>
          <w:color w:val="000000"/>
          <w:sz w:val="24"/>
          <w:szCs w:val="24"/>
        </w:rPr>
        <w:t xml:space="preserve">2.1.5. Вспомогательные виды разрешенного использования – допустимые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вида использования вспомогательный вид использования не разрешается. </w:t>
      </w:r>
    </w:p>
    <w:p w:rsidR="00A86D42" w:rsidRPr="00BA171E" w:rsidRDefault="00A86D42" w:rsidP="00877D42">
      <w:pPr>
        <w:spacing w:after="0"/>
        <w:ind w:firstLine="567"/>
        <w:jc w:val="both"/>
        <w:rPr>
          <w:rFonts w:ascii="Arial" w:hAnsi="Arial" w:cs="Arial"/>
          <w:sz w:val="24"/>
          <w:szCs w:val="24"/>
        </w:rPr>
      </w:pPr>
      <w:r w:rsidRPr="00BA171E">
        <w:rPr>
          <w:rFonts w:ascii="Arial" w:hAnsi="Arial" w:cs="Arial"/>
          <w:color w:val="000000"/>
          <w:sz w:val="24"/>
          <w:szCs w:val="24"/>
        </w:rPr>
        <w:t>2.1.6.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r w:rsidRPr="00BA171E">
        <w:rPr>
          <w:rFonts w:ascii="Arial" w:hAnsi="Arial" w:cs="Arial"/>
          <w:color w:val="000000"/>
          <w:sz w:val="24"/>
          <w:szCs w:val="24"/>
        </w:rPr>
        <w:t>2.1.7. Для условно разрешенных видов использования необходимо получение специальных разрешений, предоставляемых по результатам проведения публичных слушаний.</w:t>
      </w: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r w:rsidRPr="00BA171E">
        <w:rPr>
          <w:rFonts w:ascii="Arial" w:hAnsi="Arial" w:cs="Arial"/>
          <w:color w:val="000000"/>
          <w:sz w:val="24"/>
          <w:szCs w:val="24"/>
        </w:rPr>
        <w:t>2.1.8. Для каждой зоны устанавливаются, как правило, несколько видов разрешенного использования.</w:t>
      </w: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r w:rsidRPr="00BA171E">
        <w:rPr>
          <w:rFonts w:ascii="Arial" w:hAnsi="Arial" w:cs="Arial"/>
          <w:sz w:val="24"/>
          <w:szCs w:val="24"/>
        </w:rPr>
        <w:t xml:space="preserve">2.1.9. </w:t>
      </w:r>
      <w:r w:rsidRPr="00BA171E">
        <w:rPr>
          <w:rFonts w:ascii="Arial" w:hAnsi="Arial" w:cs="Arial"/>
          <w:color w:val="000000"/>
          <w:sz w:val="24"/>
          <w:szCs w:val="24"/>
        </w:rPr>
        <w:t xml:space="preserve">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w:t>
      </w: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r w:rsidRPr="00BA171E">
        <w:rPr>
          <w:rFonts w:ascii="Arial" w:hAnsi="Arial" w:cs="Arial"/>
          <w:sz w:val="24"/>
          <w:szCs w:val="24"/>
        </w:rPr>
        <w:t>2.1.10.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r w:rsidRPr="00BA171E">
        <w:rPr>
          <w:rFonts w:ascii="Arial" w:hAnsi="Arial" w:cs="Arial"/>
          <w:color w:val="000000"/>
          <w:sz w:val="24"/>
          <w:szCs w:val="24"/>
        </w:rPr>
        <w:t>2.1.11. Инженерно-технические объекты, сооружения и коммуникации, обеспечивающие реализацию разрешенного использования для отдельных земельных участков (электро-, водообеспечение, канализование,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A86D42" w:rsidRPr="00BA171E" w:rsidRDefault="00A86D42" w:rsidP="00877D42">
      <w:pPr>
        <w:autoSpaceDE w:val="0"/>
        <w:autoSpaceDN w:val="0"/>
        <w:adjustRightInd w:val="0"/>
        <w:spacing w:after="0"/>
        <w:ind w:firstLine="567"/>
        <w:jc w:val="both"/>
        <w:rPr>
          <w:rFonts w:ascii="Arial" w:hAnsi="Arial" w:cs="Arial"/>
          <w:b/>
          <w:bCs/>
          <w:color w:val="000000"/>
          <w:sz w:val="24"/>
          <w:szCs w:val="24"/>
        </w:rPr>
      </w:pP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r w:rsidRPr="00BA171E">
        <w:rPr>
          <w:rFonts w:ascii="Arial" w:hAnsi="Arial" w:cs="Arial"/>
          <w:bCs/>
          <w:color w:val="000000"/>
          <w:sz w:val="24"/>
          <w:szCs w:val="24"/>
        </w:rPr>
        <w:t xml:space="preserve">Статья 2.2 Порядок предоставления разрешения на условно разрешенный вид использования земельного участка или объекта капитального строительства </w:t>
      </w: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r w:rsidRPr="00BA171E">
        <w:rPr>
          <w:rFonts w:ascii="Arial" w:hAnsi="Arial" w:cs="Arial"/>
          <w:color w:val="000000"/>
          <w:sz w:val="24"/>
          <w:szCs w:val="24"/>
        </w:rPr>
        <w:t xml:space="preserve">2.2.1.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r w:rsidRPr="00BA171E">
        <w:rPr>
          <w:rFonts w:ascii="Arial" w:hAnsi="Arial" w:cs="Arial"/>
          <w:color w:val="000000"/>
          <w:sz w:val="24"/>
          <w:szCs w:val="24"/>
        </w:rPr>
        <w:t xml:space="preserve">2.2.2. </w:t>
      </w:r>
      <w:r w:rsidRPr="00BA171E">
        <w:rPr>
          <w:rFonts w:ascii="Arial" w:hAnsi="Arial" w:cs="Arial"/>
          <w:sz w:val="24"/>
          <w:szCs w:val="24"/>
        </w:rPr>
        <w:t>Разрешение на условно разрешенный вид использования выдается администрацией сельского поселения.</w:t>
      </w:r>
      <w:r w:rsidRPr="00BA171E">
        <w:rPr>
          <w:rFonts w:ascii="Arial" w:hAnsi="Arial" w:cs="Arial"/>
          <w:color w:val="000000"/>
          <w:sz w:val="24"/>
          <w:szCs w:val="24"/>
        </w:rPr>
        <w:t xml:space="preserve"> </w:t>
      </w: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r w:rsidRPr="00BA171E">
        <w:rPr>
          <w:rFonts w:ascii="Arial" w:hAnsi="Arial" w:cs="Arial"/>
          <w:color w:val="000000"/>
          <w:sz w:val="24"/>
          <w:szCs w:val="24"/>
        </w:rPr>
        <w:t xml:space="preserve">2.2.3.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Градостроительным кодексом Российской Федерации, Уставом сельского поселения или нормативными правовыми актами представительного органа сельского поселения с учетом положений </w:t>
      </w:r>
      <w:r w:rsidRPr="00BA171E">
        <w:rPr>
          <w:rFonts w:ascii="Arial" w:hAnsi="Arial" w:cs="Arial"/>
          <w:sz w:val="24"/>
          <w:szCs w:val="24"/>
        </w:rPr>
        <w:t>статьи 4.1 настоящих</w:t>
      </w:r>
      <w:r w:rsidRPr="00BA171E">
        <w:rPr>
          <w:rFonts w:ascii="Arial" w:hAnsi="Arial" w:cs="Arial"/>
          <w:color w:val="000000"/>
          <w:sz w:val="24"/>
          <w:szCs w:val="24"/>
        </w:rPr>
        <w:t xml:space="preserve"> Правил. </w:t>
      </w: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r w:rsidRPr="00BA171E">
        <w:rPr>
          <w:rFonts w:ascii="Arial" w:hAnsi="Arial" w:cs="Arial"/>
          <w:color w:val="000000"/>
          <w:sz w:val="24"/>
          <w:szCs w:val="24"/>
        </w:rPr>
        <w:t xml:space="preserve">2.2.4.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 </w:t>
      </w: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r w:rsidRPr="00BA171E">
        <w:rPr>
          <w:rFonts w:ascii="Arial" w:hAnsi="Arial" w:cs="Arial"/>
          <w:color w:val="000000"/>
          <w:sz w:val="24"/>
          <w:szCs w:val="24"/>
        </w:rPr>
        <w:t>2.2.5.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p>
    <w:p w:rsidR="00A86D42" w:rsidRPr="00BA171E" w:rsidRDefault="00A86D42" w:rsidP="00877D42">
      <w:pPr>
        <w:autoSpaceDE w:val="0"/>
        <w:autoSpaceDN w:val="0"/>
        <w:adjustRightInd w:val="0"/>
        <w:spacing w:after="0"/>
        <w:ind w:firstLine="567"/>
        <w:jc w:val="center"/>
        <w:rPr>
          <w:rFonts w:ascii="Arial" w:hAnsi="Arial" w:cs="Arial"/>
          <w:b/>
          <w:bCs/>
          <w:color w:val="000000"/>
          <w:sz w:val="24"/>
          <w:szCs w:val="24"/>
        </w:rPr>
      </w:pPr>
    </w:p>
    <w:p w:rsidR="00A86D42" w:rsidRPr="00BA171E" w:rsidRDefault="00A86D42" w:rsidP="00877D42">
      <w:pPr>
        <w:autoSpaceDE w:val="0"/>
        <w:autoSpaceDN w:val="0"/>
        <w:adjustRightInd w:val="0"/>
        <w:spacing w:after="0"/>
        <w:ind w:firstLine="567"/>
        <w:jc w:val="center"/>
        <w:rPr>
          <w:rFonts w:ascii="Arial" w:hAnsi="Arial" w:cs="Arial"/>
          <w:b/>
          <w:bCs/>
          <w:color w:val="000000"/>
          <w:sz w:val="24"/>
          <w:szCs w:val="24"/>
        </w:rPr>
      </w:pPr>
      <w:r w:rsidRPr="00BA171E">
        <w:rPr>
          <w:rFonts w:ascii="Arial" w:hAnsi="Arial" w:cs="Arial"/>
          <w:b/>
          <w:bCs/>
          <w:color w:val="000000"/>
          <w:sz w:val="24"/>
          <w:szCs w:val="24"/>
        </w:rPr>
        <w:t>Раздел 3. Положение о подготовке документации по планировке территории органами местного самоуправления</w:t>
      </w:r>
    </w:p>
    <w:p w:rsidR="00A86D42" w:rsidRPr="00BA171E" w:rsidRDefault="00A86D42" w:rsidP="00877D42">
      <w:pPr>
        <w:autoSpaceDE w:val="0"/>
        <w:autoSpaceDN w:val="0"/>
        <w:adjustRightInd w:val="0"/>
        <w:spacing w:after="0"/>
        <w:ind w:firstLine="567"/>
        <w:jc w:val="center"/>
        <w:rPr>
          <w:rFonts w:ascii="Arial" w:hAnsi="Arial" w:cs="Arial"/>
          <w:color w:val="000000"/>
          <w:sz w:val="24"/>
          <w:szCs w:val="24"/>
        </w:rPr>
      </w:pP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r w:rsidRPr="00BA171E">
        <w:rPr>
          <w:rFonts w:ascii="Arial" w:hAnsi="Arial" w:cs="Arial"/>
          <w:bCs/>
          <w:color w:val="000000"/>
          <w:sz w:val="24"/>
          <w:szCs w:val="24"/>
        </w:rPr>
        <w:t xml:space="preserve">Статья 3.1 Общие положения о планировке территории </w:t>
      </w: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p>
    <w:p w:rsidR="00A86D42" w:rsidRPr="00BA171E" w:rsidRDefault="00A86D42" w:rsidP="00877D42">
      <w:pPr>
        <w:autoSpaceDE w:val="0"/>
        <w:autoSpaceDN w:val="0"/>
        <w:adjustRightInd w:val="0"/>
        <w:spacing w:after="0"/>
        <w:ind w:firstLine="540"/>
        <w:jc w:val="both"/>
        <w:rPr>
          <w:rFonts w:ascii="Arial" w:hAnsi="Arial" w:cs="Arial"/>
          <w:sz w:val="24"/>
          <w:szCs w:val="24"/>
        </w:rPr>
      </w:pPr>
      <w:r w:rsidRPr="00BA171E">
        <w:rPr>
          <w:rFonts w:ascii="Arial" w:hAnsi="Arial" w:cs="Arial"/>
          <w:color w:val="000000"/>
          <w:sz w:val="24"/>
          <w:szCs w:val="24"/>
        </w:rPr>
        <w:t>3.1.1.</w:t>
      </w:r>
      <w:r w:rsidRPr="00BA171E">
        <w:rPr>
          <w:rFonts w:ascii="Arial" w:hAnsi="Arial" w:cs="Arial"/>
          <w:sz w:val="24"/>
          <w:szCs w:val="24"/>
        </w:rPr>
        <w:t xml:space="preserve"> Решения о подготовке документации по планировке территории (проектов планировки и проектов межевания) принимаются органом местного самоуправления по собственной инициативе, в целях реализации генерального плана поселения, либо на основании предложений физических или юридических лиц о подготовке документации по планировке территории.</w:t>
      </w:r>
    </w:p>
    <w:p w:rsidR="00A86D42" w:rsidRPr="00BA171E" w:rsidRDefault="00A86D42" w:rsidP="00877D42">
      <w:pPr>
        <w:spacing w:after="0"/>
        <w:ind w:firstLine="567"/>
        <w:jc w:val="both"/>
        <w:rPr>
          <w:rFonts w:ascii="Arial" w:hAnsi="Arial" w:cs="Arial"/>
          <w:sz w:val="24"/>
          <w:szCs w:val="24"/>
        </w:rPr>
      </w:pPr>
      <w:r w:rsidRPr="00BA171E">
        <w:rPr>
          <w:rFonts w:ascii="Arial" w:hAnsi="Arial" w:cs="Arial"/>
          <w:sz w:val="24"/>
          <w:szCs w:val="24"/>
        </w:rPr>
        <w:t xml:space="preserve">3.1.2. Документация по планировке территории готовится на основании генерального плана </w:t>
      </w:r>
      <w:r w:rsidRPr="00BA171E">
        <w:rPr>
          <w:rFonts w:ascii="Arial" w:hAnsi="Arial" w:cs="Arial"/>
          <w:bCs/>
          <w:sz w:val="24"/>
          <w:szCs w:val="24"/>
        </w:rPr>
        <w:t>сельского поселения</w:t>
      </w:r>
      <w:r w:rsidRPr="00BA171E">
        <w:rPr>
          <w:rFonts w:ascii="Arial" w:hAnsi="Arial" w:cs="Arial"/>
          <w:sz w:val="24"/>
          <w:szCs w:val="24"/>
        </w:rPr>
        <w:t>, настоящих правил землепользования и застройки.</w:t>
      </w:r>
    </w:p>
    <w:p w:rsidR="00A86D42" w:rsidRPr="00BA171E" w:rsidRDefault="00A86D42" w:rsidP="00877D42">
      <w:pPr>
        <w:spacing w:after="0"/>
        <w:ind w:firstLine="567"/>
        <w:jc w:val="both"/>
        <w:rPr>
          <w:rFonts w:ascii="Arial" w:hAnsi="Arial" w:cs="Arial"/>
          <w:sz w:val="24"/>
          <w:szCs w:val="24"/>
        </w:rPr>
      </w:pPr>
      <w:r w:rsidRPr="00BA171E">
        <w:rPr>
          <w:rFonts w:ascii="Arial" w:hAnsi="Arial" w:cs="Arial"/>
          <w:sz w:val="24"/>
          <w:szCs w:val="24"/>
        </w:rPr>
        <w:t xml:space="preserve">3.1.3. Состав и содержание документации по планировке территории определяется Градостроительным кодексом Российской Федерации, законодательством Липецкой области и нормативными правовыми актами муниципального района и </w:t>
      </w:r>
      <w:r w:rsidRPr="00BA171E">
        <w:rPr>
          <w:rFonts w:ascii="Arial" w:hAnsi="Arial" w:cs="Arial"/>
          <w:bCs/>
          <w:sz w:val="24"/>
          <w:szCs w:val="24"/>
        </w:rPr>
        <w:t>сельского поселения</w:t>
      </w:r>
      <w:r w:rsidRPr="00BA171E">
        <w:rPr>
          <w:rFonts w:ascii="Arial" w:hAnsi="Arial" w:cs="Arial"/>
          <w:sz w:val="24"/>
          <w:szCs w:val="24"/>
        </w:rPr>
        <w:t>.</w:t>
      </w:r>
    </w:p>
    <w:p w:rsidR="00A86D42" w:rsidRPr="00BA171E" w:rsidRDefault="00A86D42" w:rsidP="00877D42">
      <w:pPr>
        <w:spacing w:after="0"/>
        <w:ind w:firstLine="567"/>
        <w:jc w:val="both"/>
        <w:rPr>
          <w:rFonts w:ascii="Arial" w:hAnsi="Arial" w:cs="Arial"/>
          <w:sz w:val="24"/>
          <w:szCs w:val="24"/>
        </w:rPr>
      </w:pPr>
      <w:r w:rsidRPr="00BA171E">
        <w:rPr>
          <w:rFonts w:ascii="Arial" w:hAnsi="Arial" w:cs="Arial"/>
          <w:sz w:val="24"/>
          <w:szCs w:val="24"/>
        </w:rPr>
        <w:t>3.1.4.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w:t>
      </w:r>
    </w:p>
    <w:p w:rsidR="00A86D42" w:rsidRPr="00BA171E" w:rsidRDefault="00A86D42" w:rsidP="00877D42">
      <w:pPr>
        <w:spacing w:after="0"/>
        <w:ind w:firstLine="567"/>
        <w:jc w:val="both"/>
        <w:rPr>
          <w:rFonts w:ascii="Arial" w:hAnsi="Arial" w:cs="Arial"/>
          <w:sz w:val="24"/>
          <w:szCs w:val="24"/>
        </w:rPr>
      </w:pPr>
      <w:r w:rsidRPr="00BA171E">
        <w:rPr>
          <w:rFonts w:ascii="Arial" w:hAnsi="Arial" w:cs="Arial"/>
          <w:sz w:val="24"/>
          <w:szCs w:val="24"/>
        </w:rPr>
        <w:t>3.1.5.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A86D42" w:rsidRPr="00BA171E" w:rsidRDefault="00A86D42" w:rsidP="00877D42">
      <w:pPr>
        <w:spacing w:after="0"/>
        <w:ind w:firstLine="567"/>
        <w:jc w:val="both"/>
        <w:rPr>
          <w:rFonts w:ascii="Arial" w:hAnsi="Arial" w:cs="Arial"/>
          <w:sz w:val="24"/>
          <w:szCs w:val="24"/>
        </w:rPr>
      </w:pPr>
      <w:r w:rsidRPr="00BA171E">
        <w:rPr>
          <w:rFonts w:ascii="Arial" w:hAnsi="Arial" w:cs="Arial"/>
          <w:sz w:val="24"/>
          <w:szCs w:val="24"/>
        </w:rPr>
        <w:t>3.1.6. Документации по планировке территории утверждается главой муниципального образования.</w:t>
      </w:r>
    </w:p>
    <w:p w:rsidR="00A86D42" w:rsidRPr="00BA171E" w:rsidRDefault="00A86D42" w:rsidP="00877D42">
      <w:pPr>
        <w:spacing w:after="0"/>
        <w:ind w:firstLine="567"/>
        <w:jc w:val="both"/>
        <w:rPr>
          <w:rFonts w:ascii="Arial" w:hAnsi="Arial" w:cs="Arial"/>
          <w:sz w:val="24"/>
          <w:szCs w:val="24"/>
        </w:rPr>
      </w:pPr>
      <w:r w:rsidRPr="00BA171E">
        <w:rPr>
          <w:rFonts w:ascii="Arial" w:hAnsi="Arial" w:cs="Arial"/>
          <w:sz w:val="24"/>
          <w:szCs w:val="24"/>
        </w:rPr>
        <w:t>3.1.7.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муниципального образования в сети «Интернет» (при наличии официального сайта).</w:t>
      </w:r>
    </w:p>
    <w:p w:rsidR="00A86D42" w:rsidRPr="00BA171E" w:rsidRDefault="00A86D42" w:rsidP="00877D42">
      <w:pPr>
        <w:autoSpaceDE w:val="0"/>
        <w:autoSpaceDN w:val="0"/>
        <w:adjustRightInd w:val="0"/>
        <w:spacing w:after="0"/>
        <w:ind w:firstLine="567"/>
        <w:jc w:val="center"/>
        <w:rPr>
          <w:rFonts w:ascii="Arial" w:hAnsi="Arial" w:cs="Arial"/>
          <w:bCs/>
          <w:color w:val="000000"/>
          <w:sz w:val="24"/>
          <w:szCs w:val="24"/>
        </w:rPr>
      </w:pPr>
      <w:r w:rsidRPr="00BA171E">
        <w:rPr>
          <w:rFonts w:ascii="Arial" w:hAnsi="Arial" w:cs="Arial"/>
          <w:b/>
          <w:bCs/>
          <w:color w:val="000000"/>
          <w:sz w:val="24"/>
          <w:szCs w:val="24"/>
        </w:rPr>
        <w:t>Раздел 4. Положение о проведении публичных слушаний по вопросам землепользования и застройки</w:t>
      </w:r>
    </w:p>
    <w:p w:rsidR="00A86D42" w:rsidRPr="00BA171E" w:rsidRDefault="00A86D42" w:rsidP="00877D42">
      <w:pPr>
        <w:autoSpaceDE w:val="0"/>
        <w:autoSpaceDN w:val="0"/>
        <w:adjustRightInd w:val="0"/>
        <w:spacing w:after="0"/>
        <w:ind w:firstLine="567"/>
        <w:jc w:val="center"/>
        <w:rPr>
          <w:rFonts w:ascii="Arial" w:hAnsi="Arial" w:cs="Arial"/>
          <w:color w:val="000000"/>
          <w:sz w:val="24"/>
          <w:szCs w:val="24"/>
        </w:rPr>
      </w:pP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r w:rsidRPr="00BA171E">
        <w:rPr>
          <w:rFonts w:ascii="Arial" w:hAnsi="Arial" w:cs="Arial"/>
          <w:bCs/>
          <w:color w:val="000000"/>
          <w:sz w:val="24"/>
          <w:szCs w:val="24"/>
        </w:rPr>
        <w:t xml:space="preserve">Статья 4.1 Общие положения о публичных слушаниях </w:t>
      </w: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r w:rsidRPr="00BA171E">
        <w:rPr>
          <w:rFonts w:ascii="Arial" w:hAnsi="Arial" w:cs="Arial"/>
          <w:color w:val="000000"/>
          <w:sz w:val="24"/>
          <w:szCs w:val="24"/>
        </w:rPr>
        <w:t xml:space="preserve">4.1.1. Публичные слушания проводятся в соответствии с Градостроительным кодексом Российской Федерации, Уставом сельского поселения, настоящими Правилами, иными нормативными правовыми актами органов местного самоуправления. </w:t>
      </w: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r w:rsidRPr="00BA171E">
        <w:rPr>
          <w:rFonts w:ascii="Arial" w:hAnsi="Arial" w:cs="Arial"/>
          <w:color w:val="000000"/>
          <w:sz w:val="24"/>
          <w:szCs w:val="24"/>
        </w:rPr>
        <w:t xml:space="preserve">4.1.2. Публичные слушания проводятся с целью: </w:t>
      </w: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r w:rsidRPr="00BA171E">
        <w:rPr>
          <w:rFonts w:ascii="Arial" w:hAnsi="Arial" w:cs="Arial"/>
          <w:color w:val="000000"/>
          <w:sz w:val="24"/>
          <w:szCs w:val="24"/>
        </w:rPr>
        <w:t xml:space="preserve">1) предотвращения ущерба, который может быть нанесен владельцам земельных участков, правообладателям объектов капитального строительства, оказавшимся в непосредственной близости к земельным участкам, на которых планируется осуществить строительство, реконструкцию; </w:t>
      </w: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r w:rsidRPr="00BA171E">
        <w:rPr>
          <w:rFonts w:ascii="Arial" w:hAnsi="Arial" w:cs="Arial"/>
          <w:color w:val="000000"/>
          <w:sz w:val="24"/>
          <w:szCs w:val="24"/>
        </w:rPr>
        <w:t xml:space="preserve">2) информирования общественности и обеспечения права граждан в принятии решений по развитию сельского поселения, а также их права контролировать принятие администрацией сельского поселения решений по землепользованию и застройке. </w:t>
      </w: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r w:rsidRPr="00BA171E">
        <w:rPr>
          <w:rFonts w:ascii="Arial" w:hAnsi="Arial" w:cs="Arial"/>
          <w:color w:val="000000"/>
          <w:sz w:val="24"/>
          <w:szCs w:val="24"/>
        </w:rPr>
        <w:t xml:space="preserve">4.1.3. На публичные слушания выносятся проекты правил землепользования и застройки, внесение изменений в Правила землепользования и застройки,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w:t>
      </w:r>
    </w:p>
    <w:p w:rsidR="00A86D42" w:rsidRPr="00BA171E" w:rsidRDefault="00A86D42" w:rsidP="00877D42">
      <w:pPr>
        <w:autoSpaceDE w:val="0"/>
        <w:autoSpaceDN w:val="0"/>
        <w:adjustRightInd w:val="0"/>
        <w:spacing w:after="0"/>
        <w:ind w:firstLine="567"/>
        <w:jc w:val="both"/>
        <w:rPr>
          <w:rFonts w:ascii="Arial" w:hAnsi="Arial" w:cs="Arial"/>
          <w:bCs/>
          <w:color w:val="000000"/>
          <w:sz w:val="24"/>
          <w:szCs w:val="24"/>
        </w:rPr>
      </w:pPr>
      <w:r w:rsidRPr="00BA171E">
        <w:rPr>
          <w:rFonts w:ascii="Arial" w:hAnsi="Arial" w:cs="Arial"/>
          <w:color w:val="000000"/>
          <w:sz w:val="24"/>
          <w:szCs w:val="24"/>
        </w:rPr>
        <w:t>4.1.4. Решение о назначении публичных слушаний по вопросам, указанным в п. 4.1.3 Настоящих Правил, принимается главой сельского поселения,</w:t>
      </w:r>
      <w:bookmarkStart w:id="2" w:name="sub_17"/>
      <w:r w:rsidRPr="00BA171E">
        <w:rPr>
          <w:rFonts w:ascii="Arial" w:hAnsi="Arial" w:cs="Arial"/>
          <w:color w:val="000000"/>
          <w:sz w:val="24"/>
          <w:szCs w:val="24"/>
        </w:rPr>
        <w:t xml:space="preserve"> </w:t>
      </w:r>
      <w:r>
        <w:rPr>
          <w:rFonts w:ascii="Arial" w:hAnsi="Arial" w:cs="Arial"/>
          <w:bCs/>
          <w:color w:val="000000"/>
          <w:sz w:val="24"/>
          <w:szCs w:val="24"/>
        </w:rPr>
        <w:t>которое подлежит обнародованию</w:t>
      </w:r>
      <w:r w:rsidRPr="00BA171E">
        <w:rPr>
          <w:rFonts w:ascii="Arial" w:hAnsi="Arial" w:cs="Arial"/>
          <w:bCs/>
          <w:color w:val="000000"/>
          <w:sz w:val="24"/>
          <w:szCs w:val="24"/>
        </w:rPr>
        <w:t xml:space="preserve">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информационно-телекоммуникационной сети "Интернет" (далее - сеть "Интернет"), при наличии сайта сельского поселения. </w:t>
      </w:r>
      <w:bookmarkStart w:id="3" w:name="sub_26"/>
      <w:bookmarkEnd w:id="2"/>
    </w:p>
    <w:p w:rsidR="00A86D42" w:rsidRPr="00BA171E" w:rsidRDefault="00A86D42" w:rsidP="00877D42">
      <w:pPr>
        <w:autoSpaceDE w:val="0"/>
        <w:autoSpaceDN w:val="0"/>
        <w:adjustRightInd w:val="0"/>
        <w:spacing w:after="0"/>
        <w:ind w:firstLine="567"/>
        <w:jc w:val="both"/>
        <w:rPr>
          <w:rFonts w:ascii="Arial" w:hAnsi="Arial" w:cs="Arial"/>
          <w:bCs/>
          <w:color w:val="000000"/>
          <w:sz w:val="24"/>
          <w:szCs w:val="24"/>
        </w:rPr>
      </w:pPr>
      <w:bookmarkStart w:id="4" w:name="sub_42"/>
      <w:bookmarkEnd w:id="3"/>
      <w:r w:rsidRPr="00BA171E">
        <w:rPr>
          <w:rFonts w:ascii="Arial" w:hAnsi="Arial" w:cs="Arial"/>
          <w:bCs/>
          <w:color w:val="000000"/>
          <w:sz w:val="24"/>
          <w:szCs w:val="24"/>
        </w:rPr>
        <w:t xml:space="preserve">4.1.5. </w:t>
      </w:r>
      <w:bookmarkEnd w:id="4"/>
      <w:r w:rsidRPr="00BA171E">
        <w:rPr>
          <w:rFonts w:ascii="Arial" w:hAnsi="Arial" w:cs="Arial"/>
          <w:bCs/>
          <w:color w:val="000000"/>
          <w:sz w:val="24"/>
          <w:szCs w:val="24"/>
        </w:rPr>
        <w:t xml:space="preserve">Граждане, имеющие право на участие в публичных слушаниях подлежат регистрации на основании их удостоверений личности с указанием места их постоянной регистрации. Лица, представляющие общественные объединения граждан и организации, регистрируются на основании документа, подтверждающего их представительские полномочия, а также свидетельства (копии) о регистрации юридического лица с указанием адреса общественного объединения (организации). </w:t>
      </w:r>
    </w:p>
    <w:p w:rsidR="00A86D42" w:rsidRPr="00BA171E" w:rsidRDefault="00A86D42" w:rsidP="00877D42">
      <w:pPr>
        <w:autoSpaceDE w:val="0"/>
        <w:autoSpaceDN w:val="0"/>
        <w:adjustRightInd w:val="0"/>
        <w:spacing w:after="0"/>
        <w:ind w:firstLine="567"/>
        <w:jc w:val="both"/>
        <w:rPr>
          <w:rFonts w:ascii="Arial" w:hAnsi="Arial" w:cs="Arial"/>
          <w:bCs/>
          <w:color w:val="000000"/>
          <w:sz w:val="24"/>
          <w:szCs w:val="24"/>
        </w:rPr>
      </w:pPr>
      <w:r w:rsidRPr="00BA171E">
        <w:rPr>
          <w:rFonts w:ascii="Arial" w:hAnsi="Arial" w:cs="Arial"/>
          <w:bCs/>
          <w:color w:val="000000"/>
          <w:sz w:val="24"/>
          <w:szCs w:val="24"/>
        </w:rPr>
        <w:t>4.1.6. Регистрация участников проводится органом, осуществляющим организацию и проведение публичных слушаний.</w:t>
      </w:r>
    </w:p>
    <w:p w:rsidR="00A86D42" w:rsidRPr="00BA171E" w:rsidRDefault="00A86D42" w:rsidP="00877D42">
      <w:pPr>
        <w:autoSpaceDE w:val="0"/>
        <w:autoSpaceDN w:val="0"/>
        <w:adjustRightInd w:val="0"/>
        <w:spacing w:after="0"/>
        <w:ind w:firstLine="567"/>
        <w:jc w:val="both"/>
        <w:rPr>
          <w:rFonts w:ascii="Arial" w:hAnsi="Arial" w:cs="Arial"/>
          <w:bCs/>
          <w:color w:val="000000"/>
          <w:sz w:val="24"/>
          <w:szCs w:val="24"/>
        </w:rPr>
      </w:pPr>
      <w:bookmarkStart w:id="5" w:name="sub_43"/>
      <w:r w:rsidRPr="00BA171E">
        <w:rPr>
          <w:rFonts w:ascii="Arial" w:hAnsi="Arial" w:cs="Arial"/>
          <w:bCs/>
          <w:color w:val="000000"/>
          <w:sz w:val="24"/>
          <w:szCs w:val="24"/>
        </w:rPr>
        <w:t>4.1.7. Участники публичных слушаний вправе представить в орган, уполномоченный на их организацию и проведение, свои замечания и предложения по обсуждаемому вопросу.</w:t>
      </w:r>
    </w:p>
    <w:p w:rsidR="00A86D42" w:rsidRPr="00BA171E" w:rsidRDefault="00A86D42" w:rsidP="00877D42">
      <w:pPr>
        <w:autoSpaceDE w:val="0"/>
        <w:autoSpaceDN w:val="0"/>
        <w:adjustRightInd w:val="0"/>
        <w:spacing w:after="0"/>
        <w:ind w:firstLine="567"/>
        <w:jc w:val="both"/>
        <w:rPr>
          <w:rFonts w:ascii="Arial" w:hAnsi="Arial" w:cs="Arial"/>
          <w:bCs/>
          <w:color w:val="000000"/>
          <w:sz w:val="24"/>
          <w:szCs w:val="24"/>
        </w:rPr>
      </w:pPr>
      <w:bookmarkStart w:id="6" w:name="sub_44"/>
      <w:bookmarkEnd w:id="5"/>
      <w:r w:rsidRPr="00BA171E">
        <w:rPr>
          <w:rFonts w:ascii="Arial" w:hAnsi="Arial" w:cs="Arial"/>
          <w:bCs/>
          <w:color w:val="000000"/>
          <w:sz w:val="24"/>
          <w:szCs w:val="24"/>
        </w:rPr>
        <w:t>4.1.8. Все замечания и предложения по вопросам публичных слушаний, поступившие в орган, уполномоченный на их проведение, подлежат внесению в протокол публичных слушаний.</w:t>
      </w:r>
    </w:p>
    <w:bookmarkEnd w:id="6"/>
    <w:p w:rsidR="00A86D42" w:rsidRPr="00BA171E" w:rsidRDefault="00A86D42" w:rsidP="00877D42">
      <w:pPr>
        <w:autoSpaceDE w:val="0"/>
        <w:autoSpaceDN w:val="0"/>
        <w:adjustRightInd w:val="0"/>
        <w:spacing w:after="0"/>
        <w:ind w:firstLine="567"/>
        <w:jc w:val="both"/>
        <w:rPr>
          <w:rFonts w:ascii="Arial" w:hAnsi="Arial" w:cs="Arial"/>
          <w:bCs/>
          <w:color w:val="000000"/>
          <w:sz w:val="24"/>
          <w:szCs w:val="24"/>
        </w:rPr>
      </w:pPr>
      <w:r w:rsidRPr="00BA171E">
        <w:rPr>
          <w:rFonts w:ascii="Arial" w:hAnsi="Arial" w:cs="Arial"/>
          <w:bCs/>
          <w:color w:val="000000"/>
          <w:sz w:val="24"/>
          <w:szCs w:val="24"/>
        </w:rPr>
        <w:t>Замечания и предложения могут представляться:</w:t>
      </w:r>
    </w:p>
    <w:p w:rsidR="00A86D42" w:rsidRPr="00BA171E" w:rsidRDefault="00A86D42" w:rsidP="00877D42">
      <w:pPr>
        <w:autoSpaceDE w:val="0"/>
        <w:autoSpaceDN w:val="0"/>
        <w:adjustRightInd w:val="0"/>
        <w:spacing w:after="0"/>
        <w:ind w:firstLine="567"/>
        <w:jc w:val="both"/>
        <w:rPr>
          <w:rFonts w:ascii="Arial" w:hAnsi="Arial" w:cs="Arial"/>
          <w:bCs/>
          <w:color w:val="000000"/>
          <w:sz w:val="24"/>
          <w:szCs w:val="24"/>
        </w:rPr>
      </w:pPr>
      <w:r w:rsidRPr="00BA171E">
        <w:rPr>
          <w:rFonts w:ascii="Arial" w:hAnsi="Arial" w:cs="Arial"/>
          <w:bCs/>
          <w:color w:val="000000"/>
          <w:sz w:val="24"/>
          <w:szCs w:val="24"/>
        </w:rPr>
        <w:t>- в письменной форме - как до начала публичных слушаний, так и непосредственного в ходе их проведения;</w:t>
      </w:r>
    </w:p>
    <w:p w:rsidR="00A86D42" w:rsidRPr="00BA171E" w:rsidRDefault="00A86D42" w:rsidP="00877D42">
      <w:pPr>
        <w:autoSpaceDE w:val="0"/>
        <w:autoSpaceDN w:val="0"/>
        <w:adjustRightInd w:val="0"/>
        <w:spacing w:after="0"/>
        <w:ind w:firstLine="567"/>
        <w:jc w:val="both"/>
        <w:rPr>
          <w:rFonts w:ascii="Arial" w:hAnsi="Arial" w:cs="Arial"/>
          <w:bCs/>
          <w:color w:val="000000"/>
          <w:sz w:val="24"/>
          <w:szCs w:val="24"/>
        </w:rPr>
      </w:pPr>
      <w:r w:rsidRPr="00BA171E">
        <w:rPr>
          <w:rFonts w:ascii="Arial" w:hAnsi="Arial" w:cs="Arial"/>
          <w:bCs/>
          <w:color w:val="000000"/>
          <w:sz w:val="24"/>
          <w:szCs w:val="24"/>
        </w:rPr>
        <w:t>- в устной форме - непосредственно в ходе проведения публичных слушаний.</w:t>
      </w:r>
    </w:p>
    <w:p w:rsidR="00A86D42" w:rsidRPr="00BA171E" w:rsidRDefault="00A86D42" w:rsidP="00877D42">
      <w:pPr>
        <w:autoSpaceDE w:val="0"/>
        <w:autoSpaceDN w:val="0"/>
        <w:adjustRightInd w:val="0"/>
        <w:spacing w:after="0"/>
        <w:ind w:firstLine="567"/>
        <w:jc w:val="both"/>
        <w:rPr>
          <w:rFonts w:ascii="Arial" w:hAnsi="Arial" w:cs="Arial"/>
          <w:bCs/>
          <w:color w:val="000000"/>
          <w:sz w:val="24"/>
          <w:szCs w:val="24"/>
        </w:rPr>
      </w:pPr>
      <w:bookmarkStart w:id="7" w:name="sub_48"/>
      <w:r w:rsidRPr="00BA171E">
        <w:rPr>
          <w:rFonts w:ascii="Arial" w:hAnsi="Arial" w:cs="Arial"/>
          <w:bCs/>
          <w:color w:val="000000"/>
          <w:sz w:val="24"/>
          <w:szCs w:val="24"/>
        </w:rPr>
        <w:t xml:space="preserve">4.1.9. Замечания и предложения участников публичных слушаний подлежат обязательному учету при вынесении заключения о результатах проведения публичных слушаний </w:t>
      </w:r>
      <w:bookmarkStart w:id="8" w:name="sub_49"/>
      <w:bookmarkEnd w:id="7"/>
    </w:p>
    <w:p w:rsidR="00A86D42" w:rsidRPr="00BA171E" w:rsidRDefault="00A86D42" w:rsidP="00877D42">
      <w:pPr>
        <w:autoSpaceDE w:val="0"/>
        <w:autoSpaceDN w:val="0"/>
        <w:adjustRightInd w:val="0"/>
        <w:spacing w:after="0"/>
        <w:ind w:firstLine="567"/>
        <w:jc w:val="both"/>
        <w:rPr>
          <w:rFonts w:ascii="Arial" w:hAnsi="Arial" w:cs="Arial"/>
          <w:bCs/>
          <w:color w:val="000000"/>
          <w:sz w:val="24"/>
          <w:szCs w:val="24"/>
        </w:rPr>
      </w:pPr>
      <w:r w:rsidRPr="00BA171E">
        <w:rPr>
          <w:rFonts w:ascii="Arial" w:hAnsi="Arial" w:cs="Arial"/>
          <w:bCs/>
          <w:color w:val="000000"/>
          <w:sz w:val="24"/>
          <w:szCs w:val="24"/>
        </w:rPr>
        <w:t xml:space="preserve">4.1.10. </w:t>
      </w:r>
      <w:bookmarkStart w:id="9" w:name="sub_410"/>
      <w:bookmarkEnd w:id="8"/>
      <w:r w:rsidRPr="00BA171E">
        <w:rPr>
          <w:rFonts w:ascii="Arial" w:hAnsi="Arial" w:cs="Arial"/>
          <w:bCs/>
          <w:color w:val="000000"/>
          <w:sz w:val="24"/>
          <w:szCs w:val="24"/>
        </w:rPr>
        <w:t>Председатель публичных слушаний перед началом проведения публичных слушаний оглашает вопросы, подлежащие обсуждению, порядок и последовательность проведения публичных слушаний, время, отведенное участникам на выступления, представляет докладчиков, осуществляет иные мероприятия, необходимые для проведения публичных слушаний.</w:t>
      </w:r>
    </w:p>
    <w:p w:rsidR="00A86D42" w:rsidRPr="00BA171E" w:rsidRDefault="00A86D42" w:rsidP="00877D42">
      <w:pPr>
        <w:autoSpaceDE w:val="0"/>
        <w:autoSpaceDN w:val="0"/>
        <w:adjustRightInd w:val="0"/>
        <w:spacing w:after="0"/>
        <w:ind w:firstLine="567"/>
        <w:jc w:val="both"/>
        <w:rPr>
          <w:rFonts w:ascii="Arial" w:hAnsi="Arial" w:cs="Arial"/>
          <w:bCs/>
          <w:color w:val="000000"/>
          <w:sz w:val="24"/>
          <w:szCs w:val="24"/>
        </w:rPr>
      </w:pPr>
      <w:r w:rsidRPr="00BA171E">
        <w:rPr>
          <w:rFonts w:ascii="Arial" w:hAnsi="Arial" w:cs="Arial"/>
          <w:bCs/>
          <w:color w:val="000000"/>
          <w:sz w:val="24"/>
          <w:szCs w:val="24"/>
        </w:rPr>
        <w:t>4.1.11. Все решения по вопросам, включенным в повестку дня публичных слушаний и (или) поднятым в процессе слушаний, а также предложения, рекомендации и обращения принимаются посредством открытого голосования большинством голосов от числа зарегистрированных участников публичных слушаний. Данные о результатах голосования вносятся в Протокол публичных слушаний.</w:t>
      </w:r>
    </w:p>
    <w:p w:rsidR="00A86D42" w:rsidRPr="00BA171E" w:rsidRDefault="00A86D42" w:rsidP="00877D42">
      <w:pPr>
        <w:autoSpaceDE w:val="0"/>
        <w:autoSpaceDN w:val="0"/>
        <w:adjustRightInd w:val="0"/>
        <w:spacing w:after="0"/>
        <w:ind w:firstLine="567"/>
        <w:jc w:val="both"/>
        <w:rPr>
          <w:rFonts w:ascii="Arial" w:hAnsi="Arial" w:cs="Arial"/>
          <w:bCs/>
          <w:color w:val="000000"/>
          <w:sz w:val="24"/>
          <w:szCs w:val="24"/>
        </w:rPr>
      </w:pPr>
      <w:bookmarkStart w:id="10" w:name="sub_413"/>
      <w:bookmarkEnd w:id="9"/>
      <w:r w:rsidRPr="00BA171E">
        <w:rPr>
          <w:rFonts w:ascii="Arial" w:hAnsi="Arial" w:cs="Arial"/>
          <w:bCs/>
          <w:color w:val="000000"/>
          <w:sz w:val="24"/>
          <w:szCs w:val="24"/>
        </w:rPr>
        <w:t>4.1.12. Итогом проведения публичных слушаний является составление органом, уполномоченным на организацию и проведение публичных слушаний, заключения о результатах публичных слушаний.</w:t>
      </w:r>
    </w:p>
    <w:p w:rsidR="00A86D42" w:rsidRPr="00BA171E" w:rsidRDefault="00A86D42" w:rsidP="00877D42">
      <w:pPr>
        <w:autoSpaceDE w:val="0"/>
        <w:autoSpaceDN w:val="0"/>
        <w:adjustRightInd w:val="0"/>
        <w:spacing w:after="0"/>
        <w:ind w:firstLine="567"/>
        <w:jc w:val="both"/>
        <w:rPr>
          <w:rFonts w:ascii="Arial" w:hAnsi="Arial" w:cs="Arial"/>
          <w:bCs/>
          <w:color w:val="000000"/>
          <w:sz w:val="24"/>
          <w:szCs w:val="24"/>
        </w:rPr>
      </w:pPr>
      <w:bookmarkStart w:id="11" w:name="sub_414"/>
      <w:bookmarkEnd w:id="10"/>
      <w:r w:rsidRPr="00BA171E">
        <w:rPr>
          <w:rFonts w:ascii="Arial" w:hAnsi="Arial" w:cs="Arial"/>
          <w:bCs/>
          <w:color w:val="000000"/>
          <w:sz w:val="24"/>
          <w:szCs w:val="24"/>
        </w:rPr>
        <w:t>4.1.13. Заключение о результатах публичных с</w:t>
      </w:r>
      <w:r>
        <w:rPr>
          <w:rFonts w:ascii="Arial" w:hAnsi="Arial" w:cs="Arial"/>
          <w:bCs/>
          <w:color w:val="000000"/>
          <w:sz w:val="24"/>
          <w:szCs w:val="24"/>
        </w:rPr>
        <w:t>лушаний подлежит обнародованию</w:t>
      </w:r>
      <w:r w:rsidRPr="00BA171E">
        <w:rPr>
          <w:rFonts w:ascii="Arial" w:hAnsi="Arial" w:cs="Arial"/>
          <w:bCs/>
          <w:color w:val="000000"/>
          <w:sz w:val="24"/>
          <w:szCs w:val="24"/>
        </w:rPr>
        <w:t xml:space="preserve">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в сети "Интернет". </w:t>
      </w:r>
    </w:p>
    <w:bookmarkEnd w:id="11"/>
    <w:p w:rsidR="00A86D42" w:rsidRPr="00BA171E" w:rsidRDefault="00A86D42" w:rsidP="00877D42">
      <w:pPr>
        <w:autoSpaceDE w:val="0"/>
        <w:autoSpaceDN w:val="0"/>
        <w:adjustRightInd w:val="0"/>
        <w:spacing w:after="0"/>
        <w:ind w:firstLine="567"/>
        <w:jc w:val="center"/>
        <w:rPr>
          <w:rFonts w:ascii="Arial" w:hAnsi="Arial" w:cs="Arial"/>
          <w:b/>
          <w:bCs/>
          <w:color w:val="000000"/>
          <w:sz w:val="24"/>
          <w:szCs w:val="24"/>
        </w:rPr>
      </w:pPr>
    </w:p>
    <w:p w:rsidR="00A86D42" w:rsidRPr="00BA171E" w:rsidRDefault="00A86D42" w:rsidP="00877D42">
      <w:pPr>
        <w:autoSpaceDE w:val="0"/>
        <w:autoSpaceDN w:val="0"/>
        <w:adjustRightInd w:val="0"/>
        <w:spacing w:after="0"/>
        <w:ind w:firstLine="567"/>
        <w:jc w:val="center"/>
        <w:rPr>
          <w:rFonts w:ascii="Arial" w:hAnsi="Arial" w:cs="Arial"/>
          <w:b/>
          <w:color w:val="000000"/>
          <w:sz w:val="24"/>
          <w:szCs w:val="24"/>
        </w:rPr>
      </w:pPr>
      <w:r w:rsidRPr="00BA171E">
        <w:rPr>
          <w:rFonts w:ascii="Arial" w:hAnsi="Arial" w:cs="Arial"/>
          <w:b/>
          <w:bCs/>
          <w:color w:val="000000"/>
          <w:sz w:val="24"/>
          <w:szCs w:val="24"/>
        </w:rPr>
        <w:t>Раздел 5. Порядок внесения изменений в Правила землепользования и застройки</w:t>
      </w:r>
    </w:p>
    <w:p w:rsidR="00A86D42" w:rsidRPr="00BA171E" w:rsidRDefault="00A86D42" w:rsidP="00877D42">
      <w:pPr>
        <w:autoSpaceDE w:val="0"/>
        <w:autoSpaceDN w:val="0"/>
        <w:adjustRightInd w:val="0"/>
        <w:spacing w:after="0"/>
        <w:ind w:firstLine="567"/>
        <w:jc w:val="both"/>
        <w:rPr>
          <w:rFonts w:ascii="Arial" w:hAnsi="Arial" w:cs="Arial"/>
          <w:bCs/>
          <w:color w:val="000000"/>
          <w:sz w:val="24"/>
          <w:szCs w:val="24"/>
        </w:rPr>
      </w:pP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r w:rsidRPr="00BA171E">
        <w:rPr>
          <w:rFonts w:ascii="Arial" w:hAnsi="Arial" w:cs="Arial"/>
          <w:bCs/>
          <w:color w:val="000000"/>
          <w:sz w:val="24"/>
          <w:szCs w:val="24"/>
        </w:rPr>
        <w:t xml:space="preserve">Статья 5.1 Основания для внесения изменений в Правила землепользования и застройки </w:t>
      </w: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r w:rsidRPr="00BA171E">
        <w:rPr>
          <w:rFonts w:ascii="Arial" w:hAnsi="Arial" w:cs="Arial"/>
          <w:color w:val="000000"/>
          <w:sz w:val="24"/>
          <w:szCs w:val="24"/>
        </w:rPr>
        <w:t xml:space="preserve">5.1.1. Основаниями для рассмотрения вопроса о внесении изменений в Правила землепользования и застройки являются: </w:t>
      </w: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r w:rsidRPr="00BA171E">
        <w:rPr>
          <w:rFonts w:ascii="Arial" w:hAnsi="Arial" w:cs="Arial"/>
          <w:color w:val="000000"/>
          <w:sz w:val="24"/>
          <w:szCs w:val="24"/>
        </w:rPr>
        <w:t xml:space="preserve">1) несоответствие правил генеральному плану сельского поселения, схеме территориального планирования муниципального района в результате внесения в такие генеральные планы или схемы территориального планирования изменений; </w:t>
      </w: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r w:rsidRPr="00BA171E">
        <w:rPr>
          <w:rFonts w:ascii="Arial" w:hAnsi="Arial" w:cs="Arial"/>
          <w:color w:val="000000"/>
          <w:sz w:val="24"/>
          <w:szCs w:val="24"/>
        </w:rPr>
        <w:t xml:space="preserve">2) поступления предложения об изменении границ территориальных зон, изменений градостроительных регламентов. </w:t>
      </w: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r w:rsidRPr="00BA171E">
        <w:rPr>
          <w:rFonts w:ascii="Arial" w:hAnsi="Arial" w:cs="Arial"/>
          <w:color w:val="000000"/>
          <w:sz w:val="24"/>
          <w:szCs w:val="24"/>
        </w:rPr>
        <w:t xml:space="preserve">5.1.2. Предложения о внесении изменений в Правила застройки в комиссию по подготовке проекта Правил направляются: </w:t>
      </w: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r w:rsidRPr="00BA171E">
        <w:rPr>
          <w:rFonts w:ascii="Arial" w:hAnsi="Arial" w:cs="Arial"/>
          <w:color w:val="000000"/>
          <w:sz w:val="24"/>
          <w:szCs w:val="24"/>
        </w:rPr>
        <w:t xml:space="preserve">-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 </w:t>
      </w: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r w:rsidRPr="00BA171E">
        <w:rPr>
          <w:rFonts w:ascii="Arial" w:hAnsi="Arial" w:cs="Arial"/>
          <w:color w:val="000000"/>
          <w:sz w:val="24"/>
          <w:szCs w:val="24"/>
        </w:rPr>
        <w:t xml:space="preserve">- органами местного самоуправления, если необходимо совершенствовать порядок регулирования землепользования и застройки территории сельского поселения; </w:t>
      </w: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r w:rsidRPr="00BA171E">
        <w:rPr>
          <w:rFonts w:ascii="Arial" w:hAnsi="Arial" w:cs="Arial"/>
          <w:color w:val="000000"/>
          <w:sz w:val="24"/>
          <w:szCs w:val="24"/>
        </w:rPr>
        <w:t xml:space="preserve">- 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 </w:t>
      </w:r>
    </w:p>
    <w:p w:rsidR="00A86D42" w:rsidRPr="00BA171E" w:rsidRDefault="00A86D42" w:rsidP="00877D42">
      <w:pPr>
        <w:spacing w:after="0"/>
        <w:ind w:firstLine="567"/>
        <w:jc w:val="both"/>
        <w:rPr>
          <w:rFonts w:ascii="Arial" w:hAnsi="Arial" w:cs="Arial"/>
          <w:color w:val="000000"/>
          <w:sz w:val="24"/>
          <w:szCs w:val="24"/>
        </w:rPr>
      </w:pPr>
      <w:r w:rsidRPr="00BA171E">
        <w:rPr>
          <w:rFonts w:ascii="Arial" w:hAnsi="Arial" w:cs="Arial"/>
          <w:color w:val="000000"/>
          <w:sz w:val="24"/>
          <w:szCs w:val="24"/>
        </w:rPr>
        <w:t>5.1.3. Комиссия в течение тридцати дней со дня поступления предложений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поступившими предложениями изменения в правила застройки или об его отклонении с указанием причин отклонения, и направляет это заключение главе администрации сельского поселения.</w:t>
      </w: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r w:rsidRPr="00BA171E">
        <w:rPr>
          <w:rFonts w:ascii="Arial" w:hAnsi="Arial" w:cs="Arial"/>
          <w:color w:val="000000"/>
          <w:sz w:val="24"/>
          <w:szCs w:val="24"/>
        </w:rPr>
        <w:t xml:space="preserve">5.1.4. Глава Администрации сельского поселения с учетом рекомендаций, содержащихся в заключение Комиссии, в течение тридцати дней принимает решение о подготовке проекта о внесении изменения в правила застройки или об его отклонении с указанием причин отклонения и направляет копию такого решения заявителю. </w:t>
      </w:r>
    </w:p>
    <w:p w:rsidR="00A86D42" w:rsidRPr="00BA171E" w:rsidRDefault="00A86D42" w:rsidP="00877D42">
      <w:pPr>
        <w:autoSpaceDE w:val="0"/>
        <w:autoSpaceDN w:val="0"/>
        <w:adjustRightInd w:val="0"/>
        <w:spacing w:after="0"/>
        <w:ind w:firstLine="567"/>
        <w:jc w:val="both"/>
        <w:rPr>
          <w:rFonts w:ascii="Arial" w:hAnsi="Arial" w:cs="Arial"/>
          <w:bCs/>
          <w:color w:val="000000"/>
          <w:sz w:val="24"/>
          <w:szCs w:val="24"/>
        </w:rPr>
      </w:pPr>
      <w:r w:rsidRPr="00BA171E">
        <w:rPr>
          <w:rFonts w:ascii="Arial" w:hAnsi="Arial" w:cs="Arial"/>
          <w:bCs/>
          <w:color w:val="000000"/>
          <w:sz w:val="24"/>
          <w:szCs w:val="24"/>
        </w:rPr>
        <w:t>Дальнейшая процедура подготовки и утверждения изменений в Правила землепользования и застройки осуществляется в порядке, установленном статьями. 28, 31, 32 Градостроительного кодекса Российской Федерации.</w:t>
      </w:r>
    </w:p>
    <w:p w:rsidR="00A86D42" w:rsidRPr="00BA171E" w:rsidRDefault="00A86D42" w:rsidP="00877D42">
      <w:pPr>
        <w:autoSpaceDE w:val="0"/>
        <w:autoSpaceDN w:val="0"/>
        <w:adjustRightInd w:val="0"/>
        <w:spacing w:after="0"/>
        <w:ind w:firstLine="567"/>
        <w:jc w:val="both"/>
        <w:rPr>
          <w:rFonts w:ascii="Arial" w:hAnsi="Arial" w:cs="Arial"/>
          <w:b/>
          <w:bCs/>
          <w:color w:val="000000"/>
          <w:sz w:val="24"/>
          <w:szCs w:val="24"/>
        </w:rPr>
      </w:pPr>
    </w:p>
    <w:p w:rsidR="00A86D42" w:rsidRPr="00BA171E" w:rsidRDefault="00A86D42" w:rsidP="00877D42">
      <w:pPr>
        <w:autoSpaceDE w:val="0"/>
        <w:autoSpaceDN w:val="0"/>
        <w:adjustRightInd w:val="0"/>
        <w:spacing w:after="0"/>
        <w:ind w:firstLine="567"/>
        <w:jc w:val="center"/>
        <w:rPr>
          <w:rFonts w:ascii="Arial" w:hAnsi="Arial" w:cs="Arial"/>
          <w:color w:val="000000"/>
          <w:sz w:val="24"/>
          <w:szCs w:val="24"/>
        </w:rPr>
      </w:pPr>
      <w:r w:rsidRPr="00BA171E">
        <w:rPr>
          <w:rFonts w:ascii="Arial" w:hAnsi="Arial" w:cs="Arial"/>
          <w:b/>
          <w:bCs/>
          <w:color w:val="000000"/>
          <w:sz w:val="24"/>
          <w:szCs w:val="24"/>
        </w:rPr>
        <w:t>Раздел 6. Положение о регулировании иных вопросов землепользования и застройки</w:t>
      </w:r>
    </w:p>
    <w:p w:rsidR="00A86D42" w:rsidRPr="00BA171E" w:rsidRDefault="00A86D42" w:rsidP="00877D42">
      <w:pPr>
        <w:autoSpaceDE w:val="0"/>
        <w:autoSpaceDN w:val="0"/>
        <w:adjustRightInd w:val="0"/>
        <w:spacing w:after="0"/>
        <w:ind w:firstLine="567"/>
        <w:jc w:val="both"/>
        <w:rPr>
          <w:rFonts w:ascii="Arial" w:hAnsi="Arial" w:cs="Arial"/>
          <w:b/>
          <w:bCs/>
          <w:color w:val="000000"/>
          <w:sz w:val="24"/>
          <w:szCs w:val="24"/>
        </w:rPr>
      </w:pPr>
    </w:p>
    <w:p w:rsidR="00A86D42" w:rsidRPr="00BA171E" w:rsidRDefault="00A86D42" w:rsidP="00877D42">
      <w:pPr>
        <w:autoSpaceDE w:val="0"/>
        <w:autoSpaceDN w:val="0"/>
        <w:adjustRightInd w:val="0"/>
        <w:spacing w:after="0"/>
        <w:ind w:firstLine="567"/>
        <w:jc w:val="both"/>
        <w:rPr>
          <w:rFonts w:ascii="Arial" w:hAnsi="Arial" w:cs="Arial"/>
          <w:b/>
          <w:bCs/>
          <w:color w:val="000000"/>
          <w:sz w:val="24"/>
          <w:szCs w:val="24"/>
        </w:rPr>
      </w:pPr>
      <w:r w:rsidRPr="00BA171E">
        <w:rPr>
          <w:rFonts w:ascii="Arial" w:hAnsi="Arial" w:cs="Arial"/>
          <w:b/>
          <w:bCs/>
          <w:color w:val="000000"/>
          <w:sz w:val="24"/>
          <w:szCs w:val="24"/>
        </w:rPr>
        <w:t>Статья 6.1. О регулировании иных вопросов землепользования и застройки</w:t>
      </w:r>
    </w:p>
    <w:p w:rsidR="00A86D42" w:rsidRPr="00BA171E" w:rsidRDefault="00A86D42" w:rsidP="00877D42">
      <w:pPr>
        <w:autoSpaceDE w:val="0"/>
        <w:autoSpaceDN w:val="0"/>
        <w:adjustRightInd w:val="0"/>
        <w:spacing w:after="0"/>
        <w:ind w:firstLine="567"/>
        <w:jc w:val="both"/>
        <w:rPr>
          <w:rFonts w:ascii="Arial" w:hAnsi="Arial" w:cs="Arial"/>
          <w:b/>
          <w:bCs/>
          <w:color w:val="000000"/>
          <w:sz w:val="24"/>
          <w:szCs w:val="24"/>
        </w:rPr>
      </w:pPr>
    </w:p>
    <w:p w:rsidR="00A86D42" w:rsidRPr="00BA171E" w:rsidRDefault="00A86D42" w:rsidP="00877D42">
      <w:pPr>
        <w:autoSpaceDE w:val="0"/>
        <w:autoSpaceDN w:val="0"/>
        <w:adjustRightInd w:val="0"/>
        <w:spacing w:after="0"/>
        <w:ind w:firstLine="567"/>
        <w:jc w:val="both"/>
        <w:rPr>
          <w:rFonts w:ascii="Arial" w:hAnsi="Arial" w:cs="Arial"/>
          <w:b/>
          <w:bCs/>
          <w:color w:val="000000"/>
          <w:sz w:val="24"/>
          <w:szCs w:val="24"/>
        </w:rPr>
      </w:pPr>
      <w:r w:rsidRPr="00BA171E">
        <w:rPr>
          <w:rFonts w:ascii="Arial" w:hAnsi="Arial" w:cs="Arial"/>
          <w:sz w:val="24"/>
          <w:szCs w:val="24"/>
        </w:rPr>
        <w:t>6.1.1. Иные вопросы землепользования и застройки на территории сельского поселения регулируются законодательством Российской Федерации, Липецкой области, нормативными правовыми актами муниципального района и сельского поселения</w:t>
      </w:r>
    </w:p>
    <w:p w:rsidR="00A86D42" w:rsidRPr="00BA171E" w:rsidRDefault="00A86D42" w:rsidP="00877D42">
      <w:pPr>
        <w:autoSpaceDE w:val="0"/>
        <w:autoSpaceDN w:val="0"/>
        <w:adjustRightInd w:val="0"/>
        <w:spacing w:after="0"/>
        <w:ind w:firstLine="567"/>
        <w:jc w:val="both"/>
        <w:rPr>
          <w:rFonts w:ascii="Arial" w:hAnsi="Arial" w:cs="Arial"/>
          <w:b/>
          <w:bCs/>
          <w:color w:val="000000"/>
          <w:sz w:val="24"/>
          <w:szCs w:val="24"/>
        </w:rPr>
      </w:pP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r w:rsidRPr="00BA171E">
        <w:rPr>
          <w:rFonts w:ascii="Arial" w:hAnsi="Arial" w:cs="Arial"/>
          <w:b/>
          <w:bCs/>
          <w:color w:val="000000"/>
          <w:sz w:val="24"/>
          <w:szCs w:val="24"/>
        </w:rPr>
        <w:t xml:space="preserve"> Статья 6.2. О введении в действие настоящих Правил застройки </w:t>
      </w: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p>
    <w:p w:rsidR="00A86D42" w:rsidRPr="00BA171E" w:rsidRDefault="00A86D42" w:rsidP="00877D42">
      <w:pPr>
        <w:autoSpaceDE w:val="0"/>
        <w:autoSpaceDN w:val="0"/>
        <w:adjustRightInd w:val="0"/>
        <w:spacing w:after="0"/>
        <w:ind w:firstLine="567"/>
        <w:jc w:val="both"/>
        <w:rPr>
          <w:rFonts w:ascii="Arial" w:hAnsi="Arial" w:cs="Arial"/>
          <w:sz w:val="24"/>
          <w:szCs w:val="24"/>
        </w:rPr>
      </w:pPr>
      <w:r w:rsidRPr="00BA171E">
        <w:rPr>
          <w:rFonts w:ascii="Arial" w:hAnsi="Arial" w:cs="Arial"/>
          <w:color w:val="000000"/>
          <w:sz w:val="24"/>
          <w:szCs w:val="24"/>
        </w:rPr>
        <w:t>6.2.1. Настоящие Правила застройки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 застройки.</w:t>
      </w:r>
      <w:r w:rsidRPr="00BA171E">
        <w:rPr>
          <w:rFonts w:ascii="Arial" w:hAnsi="Arial" w:cs="Arial"/>
          <w:sz w:val="24"/>
          <w:szCs w:val="24"/>
        </w:rPr>
        <w:t>»</w:t>
      </w:r>
    </w:p>
    <w:p w:rsidR="00A86D42" w:rsidRPr="00BA171E" w:rsidRDefault="00A86D42" w:rsidP="00877D42">
      <w:pPr>
        <w:spacing w:after="0"/>
        <w:jc w:val="both"/>
        <w:rPr>
          <w:rFonts w:ascii="Arial" w:hAnsi="Arial" w:cs="Arial"/>
          <w:b/>
          <w:sz w:val="24"/>
          <w:szCs w:val="24"/>
        </w:rPr>
      </w:pP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r w:rsidRPr="00BA171E">
        <w:rPr>
          <w:rFonts w:ascii="Arial" w:hAnsi="Arial" w:cs="Arial"/>
          <w:color w:val="000000"/>
          <w:sz w:val="24"/>
          <w:szCs w:val="24"/>
        </w:rPr>
        <w:t>Статья 2. Настоящие изменения вступают в силу со дня</w:t>
      </w:r>
      <w:r>
        <w:rPr>
          <w:rFonts w:ascii="Arial" w:hAnsi="Arial" w:cs="Arial"/>
          <w:color w:val="000000"/>
          <w:sz w:val="24"/>
          <w:szCs w:val="24"/>
        </w:rPr>
        <w:t xml:space="preserve"> их официального обнародования</w:t>
      </w:r>
      <w:r w:rsidRPr="00BA171E">
        <w:rPr>
          <w:rFonts w:ascii="Arial" w:hAnsi="Arial" w:cs="Arial"/>
          <w:color w:val="000000"/>
          <w:sz w:val="24"/>
          <w:szCs w:val="24"/>
        </w:rPr>
        <w:t>.</w:t>
      </w: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p>
    <w:p w:rsidR="00A86D42" w:rsidRPr="00BA171E" w:rsidRDefault="00A86D42" w:rsidP="00877D42">
      <w:pPr>
        <w:autoSpaceDE w:val="0"/>
        <w:autoSpaceDN w:val="0"/>
        <w:adjustRightInd w:val="0"/>
        <w:spacing w:after="0"/>
        <w:ind w:firstLine="567"/>
        <w:jc w:val="both"/>
        <w:rPr>
          <w:rFonts w:ascii="Arial" w:hAnsi="Arial" w:cs="Arial"/>
          <w:color w:val="000000"/>
          <w:sz w:val="24"/>
          <w:szCs w:val="24"/>
        </w:rPr>
      </w:pPr>
    </w:p>
    <w:p w:rsidR="00A86D42" w:rsidRPr="00BA171E" w:rsidRDefault="00A86D42" w:rsidP="00682E64">
      <w:pPr>
        <w:widowControl w:val="0"/>
        <w:autoSpaceDE w:val="0"/>
        <w:autoSpaceDN w:val="0"/>
        <w:adjustRightInd w:val="0"/>
        <w:spacing w:after="0"/>
        <w:rPr>
          <w:rFonts w:ascii="Arial" w:hAnsi="Arial" w:cs="Arial"/>
          <w:sz w:val="24"/>
          <w:szCs w:val="24"/>
          <w:lang w:eastAsia="en-US"/>
        </w:rPr>
      </w:pPr>
      <w:r w:rsidRPr="00BA171E">
        <w:rPr>
          <w:rFonts w:ascii="Arial" w:hAnsi="Arial" w:cs="Arial"/>
          <w:sz w:val="24"/>
          <w:szCs w:val="24"/>
          <w:lang w:eastAsia="en-US"/>
        </w:rPr>
        <w:t>Председатель Совета депутатов</w:t>
      </w:r>
    </w:p>
    <w:p w:rsidR="00A86D42" w:rsidRPr="00BA171E" w:rsidRDefault="00A86D42" w:rsidP="00682E64">
      <w:pPr>
        <w:widowControl w:val="0"/>
        <w:autoSpaceDE w:val="0"/>
        <w:autoSpaceDN w:val="0"/>
        <w:adjustRightInd w:val="0"/>
        <w:spacing w:after="0"/>
        <w:jc w:val="both"/>
        <w:rPr>
          <w:rFonts w:ascii="Arial" w:hAnsi="Arial" w:cs="Arial"/>
          <w:sz w:val="24"/>
          <w:szCs w:val="24"/>
          <w:lang w:eastAsia="en-US"/>
        </w:rPr>
      </w:pPr>
      <w:r w:rsidRPr="00BA171E">
        <w:rPr>
          <w:rFonts w:ascii="Arial" w:hAnsi="Arial" w:cs="Arial"/>
          <w:sz w:val="24"/>
          <w:szCs w:val="24"/>
          <w:lang w:eastAsia="en-US"/>
        </w:rPr>
        <w:t xml:space="preserve">сельского поселения </w:t>
      </w:r>
      <w:r w:rsidRPr="00BA171E">
        <w:rPr>
          <w:rFonts w:ascii="Arial" w:hAnsi="Arial" w:cs="Arial"/>
          <w:sz w:val="24"/>
          <w:szCs w:val="24"/>
        </w:rPr>
        <w:t>Ратчин</w:t>
      </w:r>
      <w:r w:rsidRPr="00BA171E">
        <w:rPr>
          <w:rFonts w:ascii="Arial" w:hAnsi="Arial" w:cs="Arial"/>
          <w:sz w:val="24"/>
          <w:szCs w:val="24"/>
          <w:lang w:eastAsia="en-US"/>
        </w:rPr>
        <w:t>ский сельсовет</w:t>
      </w:r>
    </w:p>
    <w:p w:rsidR="00A86D42" w:rsidRPr="00BA171E" w:rsidRDefault="00A86D42" w:rsidP="00682E64">
      <w:pPr>
        <w:widowControl w:val="0"/>
        <w:autoSpaceDE w:val="0"/>
        <w:autoSpaceDN w:val="0"/>
        <w:adjustRightInd w:val="0"/>
        <w:spacing w:after="0"/>
        <w:jc w:val="both"/>
        <w:rPr>
          <w:rFonts w:ascii="Arial" w:hAnsi="Arial" w:cs="Arial"/>
          <w:sz w:val="24"/>
          <w:szCs w:val="24"/>
          <w:lang w:eastAsia="en-US"/>
        </w:rPr>
      </w:pPr>
      <w:r w:rsidRPr="00BA171E">
        <w:rPr>
          <w:rFonts w:ascii="Arial" w:hAnsi="Arial" w:cs="Arial"/>
          <w:sz w:val="24"/>
          <w:szCs w:val="24"/>
          <w:lang w:eastAsia="en-US"/>
        </w:rPr>
        <w:t>Добровского муниципального района</w:t>
      </w:r>
    </w:p>
    <w:p w:rsidR="00A86D42" w:rsidRPr="00BA171E" w:rsidRDefault="00A86D42" w:rsidP="00682E64">
      <w:pPr>
        <w:widowControl w:val="0"/>
        <w:autoSpaceDE w:val="0"/>
        <w:autoSpaceDN w:val="0"/>
        <w:adjustRightInd w:val="0"/>
        <w:spacing w:after="0"/>
        <w:jc w:val="both"/>
        <w:rPr>
          <w:rFonts w:ascii="Arial" w:hAnsi="Arial" w:cs="Arial"/>
          <w:sz w:val="24"/>
          <w:szCs w:val="24"/>
          <w:lang w:eastAsia="en-US"/>
        </w:rPr>
      </w:pPr>
      <w:r w:rsidRPr="00BA171E">
        <w:rPr>
          <w:rFonts w:ascii="Arial" w:hAnsi="Arial" w:cs="Arial"/>
          <w:sz w:val="24"/>
          <w:szCs w:val="24"/>
          <w:lang w:eastAsia="en-US"/>
        </w:rPr>
        <w:t>Липецкой области Российской Федерации</w:t>
      </w:r>
      <w:r w:rsidRPr="00BA171E">
        <w:rPr>
          <w:rFonts w:ascii="Arial" w:hAnsi="Arial" w:cs="Arial"/>
          <w:sz w:val="24"/>
          <w:szCs w:val="24"/>
          <w:lang w:eastAsia="en-US"/>
        </w:rPr>
        <w:tab/>
      </w:r>
      <w:r w:rsidRPr="00BA171E">
        <w:rPr>
          <w:rFonts w:ascii="Arial" w:hAnsi="Arial" w:cs="Arial"/>
          <w:sz w:val="24"/>
          <w:szCs w:val="24"/>
          <w:lang w:eastAsia="en-US"/>
        </w:rPr>
        <w:tab/>
        <w:t xml:space="preserve">            О.Н. Кожевников</w:t>
      </w:r>
    </w:p>
    <w:p w:rsidR="00A86D42" w:rsidRPr="00C35B5C" w:rsidRDefault="00A86D42" w:rsidP="00C35B5C">
      <w:pPr>
        <w:spacing w:before="360" w:after="0"/>
        <w:ind w:firstLine="567"/>
        <w:jc w:val="both"/>
        <w:rPr>
          <w:rFonts w:ascii="Times New Roman" w:hAnsi="Times New Roman"/>
          <w:b/>
          <w:sz w:val="28"/>
          <w:szCs w:val="28"/>
        </w:rPr>
      </w:pPr>
    </w:p>
    <w:p w:rsidR="00A86D42" w:rsidRPr="00CB40B6" w:rsidRDefault="00A86D42" w:rsidP="00C35B5C">
      <w:pPr>
        <w:spacing w:after="0"/>
        <w:ind w:firstLine="567"/>
        <w:jc w:val="both"/>
        <w:rPr>
          <w:rFonts w:ascii="Times New Roman" w:hAnsi="Times New Roman"/>
          <w:sz w:val="28"/>
          <w:szCs w:val="28"/>
        </w:rPr>
      </w:pPr>
    </w:p>
    <w:p w:rsidR="00A86D42" w:rsidRPr="00CB40B6" w:rsidRDefault="00A86D42" w:rsidP="00CB40B6">
      <w:pPr>
        <w:spacing w:after="0"/>
        <w:jc w:val="center"/>
        <w:rPr>
          <w:rFonts w:ascii="Times New Roman" w:hAnsi="Times New Roman"/>
          <w:b/>
          <w:sz w:val="28"/>
          <w:szCs w:val="28"/>
        </w:rPr>
      </w:pPr>
    </w:p>
    <w:sectPr w:rsidR="00A86D42" w:rsidRPr="00CB40B6" w:rsidSect="00E8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6202725"/>
    <w:multiLevelType w:val="hybridMultilevel"/>
    <w:tmpl w:val="F0129EB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7FB4798"/>
    <w:multiLevelType w:val="hybridMultilevel"/>
    <w:tmpl w:val="C4906932"/>
    <w:lvl w:ilvl="0" w:tplc="1BD2AC82">
      <w:numFmt w:val="bullet"/>
      <w:lvlText w:val="■"/>
      <w:lvlJc w:val="left"/>
      <w:pPr>
        <w:ind w:left="1440" w:hanging="360"/>
      </w:pPr>
      <w:rPr>
        <w:rFonts w:ascii="Times New Roman" w:hAnsi="Times New Roman" w:hint="default"/>
        <w:b w:val="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0110DC4"/>
    <w:multiLevelType w:val="hybridMultilevel"/>
    <w:tmpl w:val="99280B42"/>
    <w:lvl w:ilvl="0" w:tplc="1BD2AC82">
      <w:numFmt w:val="bullet"/>
      <w:lvlText w:val="■"/>
      <w:lvlJc w:val="left"/>
      <w:pPr>
        <w:ind w:left="1440" w:hanging="360"/>
      </w:pPr>
      <w:rPr>
        <w:rFonts w:ascii="Times New Roman" w:hAnsi="Times New Roman" w:hint="default"/>
        <w:b w:val="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0C4563C"/>
    <w:multiLevelType w:val="hybridMultilevel"/>
    <w:tmpl w:val="2C6EFFD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2497586"/>
    <w:multiLevelType w:val="hybridMultilevel"/>
    <w:tmpl w:val="C40237CA"/>
    <w:lvl w:ilvl="0" w:tplc="1BD2AC82">
      <w:numFmt w:val="bullet"/>
      <w:lvlText w:val="■"/>
      <w:lvlJc w:val="left"/>
      <w:pPr>
        <w:ind w:left="1872" w:hanging="360"/>
      </w:pPr>
      <w:rPr>
        <w:rFonts w:ascii="Times New Roman" w:hAnsi="Times New Roman" w:hint="default"/>
        <w:b w:val="0"/>
      </w:rPr>
    </w:lvl>
    <w:lvl w:ilvl="1" w:tplc="04190003" w:tentative="1">
      <w:start w:val="1"/>
      <w:numFmt w:val="bullet"/>
      <w:lvlText w:val="o"/>
      <w:lvlJc w:val="left"/>
      <w:pPr>
        <w:tabs>
          <w:tab w:val="num" w:pos="2592"/>
        </w:tabs>
        <w:ind w:left="2592" w:hanging="360"/>
      </w:pPr>
      <w:rPr>
        <w:rFonts w:ascii="Courier New" w:hAnsi="Courier New" w:hint="default"/>
      </w:rPr>
    </w:lvl>
    <w:lvl w:ilvl="2" w:tplc="04190005" w:tentative="1">
      <w:start w:val="1"/>
      <w:numFmt w:val="bullet"/>
      <w:lvlText w:val=""/>
      <w:lvlJc w:val="left"/>
      <w:pPr>
        <w:tabs>
          <w:tab w:val="num" w:pos="3312"/>
        </w:tabs>
        <w:ind w:left="3312" w:hanging="360"/>
      </w:pPr>
      <w:rPr>
        <w:rFonts w:ascii="Wingdings" w:hAnsi="Wingdings" w:hint="default"/>
      </w:rPr>
    </w:lvl>
    <w:lvl w:ilvl="3" w:tplc="04190001" w:tentative="1">
      <w:start w:val="1"/>
      <w:numFmt w:val="bullet"/>
      <w:lvlText w:val=""/>
      <w:lvlJc w:val="left"/>
      <w:pPr>
        <w:tabs>
          <w:tab w:val="num" w:pos="4032"/>
        </w:tabs>
        <w:ind w:left="4032" w:hanging="360"/>
      </w:pPr>
      <w:rPr>
        <w:rFonts w:ascii="Symbol" w:hAnsi="Symbol" w:hint="default"/>
      </w:rPr>
    </w:lvl>
    <w:lvl w:ilvl="4" w:tplc="04190003" w:tentative="1">
      <w:start w:val="1"/>
      <w:numFmt w:val="bullet"/>
      <w:lvlText w:val="o"/>
      <w:lvlJc w:val="left"/>
      <w:pPr>
        <w:tabs>
          <w:tab w:val="num" w:pos="4752"/>
        </w:tabs>
        <w:ind w:left="4752" w:hanging="360"/>
      </w:pPr>
      <w:rPr>
        <w:rFonts w:ascii="Courier New" w:hAnsi="Courier New" w:hint="default"/>
      </w:rPr>
    </w:lvl>
    <w:lvl w:ilvl="5" w:tplc="04190005" w:tentative="1">
      <w:start w:val="1"/>
      <w:numFmt w:val="bullet"/>
      <w:lvlText w:val=""/>
      <w:lvlJc w:val="left"/>
      <w:pPr>
        <w:tabs>
          <w:tab w:val="num" w:pos="5472"/>
        </w:tabs>
        <w:ind w:left="5472" w:hanging="360"/>
      </w:pPr>
      <w:rPr>
        <w:rFonts w:ascii="Wingdings" w:hAnsi="Wingdings" w:hint="default"/>
      </w:rPr>
    </w:lvl>
    <w:lvl w:ilvl="6" w:tplc="04190001" w:tentative="1">
      <w:start w:val="1"/>
      <w:numFmt w:val="bullet"/>
      <w:lvlText w:val=""/>
      <w:lvlJc w:val="left"/>
      <w:pPr>
        <w:tabs>
          <w:tab w:val="num" w:pos="6192"/>
        </w:tabs>
        <w:ind w:left="6192" w:hanging="360"/>
      </w:pPr>
      <w:rPr>
        <w:rFonts w:ascii="Symbol" w:hAnsi="Symbol" w:hint="default"/>
      </w:rPr>
    </w:lvl>
    <w:lvl w:ilvl="7" w:tplc="04190003" w:tentative="1">
      <w:start w:val="1"/>
      <w:numFmt w:val="bullet"/>
      <w:lvlText w:val="o"/>
      <w:lvlJc w:val="left"/>
      <w:pPr>
        <w:tabs>
          <w:tab w:val="num" w:pos="6912"/>
        </w:tabs>
        <w:ind w:left="6912" w:hanging="360"/>
      </w:pPr>
      <w:rPr>
        <w:rFonts w:ascii="Courier New" w:hAnsi="Courier New" w:hint="default"/>
      </w:rPr>
    </w:lvl>
    <w:lvl w:ilvl="8" w:tplc="04190005" w:tentative="1">
      <w:start w:val="1"/>
      <w:numFmt w:val="bullet"/>
      <w:lvlText w:val=""/>
      <w:lvlJc w:val="left"/>
      <w:pPr>
        <w:tabs>
          <w:tab w:val="num" w:pos="7632"/>
        </w:tabs>
        <w:ind w:left="7632" w:hanging="360"/>
      </w:pPr>
      <w:rPr>
        <w:rFonts w:ascii="Wingdings" w:hAnsi="Wingdings" w:hint="default"/>
      </w:rPr>
    </w:lvl>
  </w:abstractNum>
  <w:abstractNum w:abstractNumId="6">
    <w:nsid w:val="251B2B33"/>
    <w:multiLevelType w:val="hybridMultilevel"/>
    <w:tmpl w:val="5DF860E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pStyle w:val="Heading3"/>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8BA2918"/>
    <w:multiLevelType w:val="hybridMultilevel"/>
    <w:tmpl w:val="620A71CA"/>
    <w:lvl w:ilvl="0" w:tplc="1BD2AC82">
      <w:numFmt w:val="bullet"/>
      <w:lvlText w:val="■"/>
      <w:lvlJc w:val="left"/>
      <w:pPr>
        <w:ind w:left="1872" w:hanging="360"/>
      </w:pPr>
      <w:rPr>
        <w:rFonts w:ascii="Times New Roman" w:hAnsi="Times New Roman" w:hint="default"/>
        <w:b w:val="0"/>
      </w:rPr>
    </w:lvl>
    <w:lvl w:ilvl="1" w:tplc="04190003" w:tentative="1">
      <w:start w:val="1"/>
      <w:numFmt w:val="bullet"/>
      <w:lvlText w:val="o"/>
      <w:lvlJc w:val="left"/>
      <w:pPr>
        <w:tabs>
          <w:tab w:val="num" w:pos="2592"/>
        </w:tabs>
        <w:ind w:left="2592" w:hanging="360"/>
      </w:pPr>
      <w:rPr>
        <w:rFonts w:ascii="Courier New" w:hAnsi="Courier New" w:hint="default"/>
      </w:rPr>
    </w:lvl>
    <w:lvl w:ilvl="2" w:tplc="04190005" w:tentative="1">
      <w:start w:val="1"/>
      <w:numFmt w:val="bullet"/>
      <w:lvlText w:val=""/>
      <w:lvlJc w:val="left"/>
      <w:pPr>
        <w:tabs>
          <w:tab w:val="num" w:pos="3312"/>
        </w:tabs>
        <w:ind w:left="3312" w:hanging="360"/>
      </w:pPr>
      <w:rPr>
        <w:rFonts w:ascii="Wingdings" w:hAnsi="Wingdings" w:hint="default"/>
      </w:rPr>
    </w:lvl>
    <w:lvl w:ilvl="3" w:tplc="04190001" w:tentative="1">
      <w:start w:val="1"/>
      <w:numFmt w:val="bullet"/>
      <w:lvlText w:val=""/>
      <w:lvlJc w:val="left"/>
      <w:pPr>
        <w:tabs>
          <w:tab w:val="num" w:pos="4032"/>
        </w:tabs>
        <w:ind w:left="4032" w:hanging="360"/>
      </w:pPr>
      <w:rPr>
        <w:rFonts w:ascii="Symbol" w:hAnsi="Symbol" w:hint="default"/>
      </w:rPr>
    </w:lvl>
    <w:lvl w:ilvl="4" w:tplc="04190003" w:tentative="1">
      <w:start w:val="1"/>
      <w:numFmt w:val="bullet"/>
      <w:lvlText w:val="o"/>
      <w:lvlJc w:val="left"/>
      <w:pPr>
        <w:tabs>
          <w:tab w:val="num" w:pos="4752"/>
        </w:tabs>
        <w:ind w:left="4752" w:hanging="360"/>
      </w:pPr>
      <w:rPr>
        <w:rFonts w:ascii="Courier New" w:hAnsi="Courier New" w:hint="default"/>
      </w:rPr>
    </w:lvl>
    <w:lvl w:ilvl="5" w:tplc="04190005" w:tentative="1">
      <w:start w:val="1"/>
      <w:numFmt w:val="bullet"/>
      <w:lvlText w:val=""/>
      <w:lvlJc w:val="left"/>
      <w:pPr>
        <w:tabs>
          <w:tab w:val="num" w:pos="5472"/>
        </w:tabs>
        <w:ind w:left="5472" w:hanging="360"/>
      </w:pPr>
      <w:rPr>
        <w:rFonts w:ascii="Wingdings" w:hAnsi="Wingdings" w:hint="default"/>
      </w:rPr>
    </w:lvl>
    <w:lvl w:ilvl="6" w:tplc="04190001" w:tentative="1">
      <w:start w:val="1"/>
      <w:numFmt w:val="bullet"/>
      <w:lvlText w:val=""/>
      <w:lvlJc w:val="left"/>
      <w:pPr>
        <w:tabs>
          <w:tab w:val="num" w:pos="6192"/>
        </w:tabs>
        <w:ind w:left="6192" w:hanging="360"/>
      </w:pPr>
      <w:rPr>
        <w:rFonts w:ascii="Symbol" w:hAnsi="Symbol" w:hint="default"/>
      </w:rPr>
    </w:lvl>
    <w:lvl w:ilvl="7" w:tplc="04190003" w:tentative="1">
      <w:start w:val="1"/>
      <w:numFmt w:val="bullet"/>
      <w:lvlText w:val="o"/>
      <w:lvlJc w:val="left"/>
      <w:pPr>
        <w:tabs>
          <w:tab w:val="num" w:pos="6912"/>
        </w:tabs>
        <w:ind w:left="6912" w:hanging="360"/>
      </w:pPr>
      <w:rPr>
        <w:rFonts w:ascii="Courier New" w:hAnsi="Courier New" w:hint="default"/>
      </w:rPr>
    </w:lvl>
    <w:lvl w:ilvl="8" w:tplc="04190005" w:tentative="1">
      <w:start w:val="1"/>
      <w:numFmt w:val="bullet"/>
      <w:lvlText w:val=""/>
      <w:lvlJc w:val="left"/>
      <w:pPr>
        <w:tabs>
          <w:tab w:val="num" w:pos="7632"/>
        </w:tabs>
        <w:ind w:left="7632" w:hanging="360"/>
      </w:pPr>
      <w:rPr>
        <w:rFonts w:ascii="Wingdings" w:hAnsi="Wingdings" w:hint="default"/>
      </w:rPr>
    </w:lvl>
  </w:abstractNum>
  <w:abstractNum w:abstractNumId="8">
    <w:nsid w:val="3CDD1FD0"/>
    <w:multiLevelType w:val="hybridMultilevel"/>
    <w:tmpl w:val="2FC63BF2"/>
    <w:lvl w:ilvl="0" w:tplc="1BD2AC82">
      <w:numFmt w:val="bullet"/>
      <w:lvlText w:val="■"/>
      <w:lvlJc w:val="left"/>
      <w:pPr>
        <w:ind w:left="698" w:hanging="360"/>
      </w:pPr>
      <w:rPr>
        <w:rFonts w:ascii="Times New Roman" w:hAnsi="Times New Roman" w:hint="default"/>
        <w:b w:val="0"/>
      </w:rPr>
    </w:lvl>
    <w:lvl w:ilvl="1" w:tplc="04190003" w:tentative="1">
      <w:start w:val="1"/>
      <w:numFmt w:val="bullet"/>
      <w:lvlText w:val="o"/>
      <w:lvlJc w:val="left"/>
      <w:pPr>
        <w:tabs>
          <w:tab w:val="num" w:pos="1418"/>
        </w:tabs>
        <w:ind w:left="1418" w:hanging="360"/>
      </w:pPr>
      <w:rPr>
        <w:rFonts w:ascii="Courier New" w:hAnsi="Courier New" w:hint="default"/>
      </w:rPr>
    </w:lvl>
    <w:lvl w:ilvl="2" w:tplc="04190005" w:tentative="1">
      <w:start w:val="1"/>
      <w:numFmt w:val="bullet"/>
      <w:lvlText w:val=""/>
      <w:lvlJc w:val="left"/>
      <w:pPr>
        <w:tabs>
          <w:tab w:val="num" w:pos="2138"/>
        </w:tabs>
        <w:ind w:left="2138" w:hanging="360"/>
      </w:pPr>
      <w:rPr>
        <w:rFonts w:ascii="Wingdings" w:hAnsi="Wingdings" w:hint="default"/>
      </w:rPr>
    </w:lvl>
    <w:lvl w:ilvl="3" w:tplc="04190001" w:tentative="1">
      <w:start w:val="1"/>
      <w:numFmt w:val="bullet"/>
      <w:lvlText w:val=""/>
      <w:lvlJc w:val="left"/>
      <w:pPr>
        <w:tabs>
          <w:tab w:val="num" w:pos="2858"/>
        </w:tabs>
        <w:ind w:left="2858" w:hanging="360"/>
      </w:pPr>
      <w:rPr>
        <w:rFonts w:ascii="Symbol" w:hAnsi="Symbol" w:hint="default"/>
      </w:rPr>
    </w:lvl>
    <w:lvl w:ilvl="4" w:tplc="04190003" w:tentative="1">
      <w:start w:val="1"/>
      <w:numFmt w:val="bullet"/>
      <w:lvlText w:val="o"/>
      <w:lvlJc w:val="left"/>
      <w:pPr>
        <w:tabs>
          <w:tab w:val="num" w:pos="3578"/>
        </w:tabs>
        <w:ind w:left="3578" w:hanging="360"/>
      </w:pPr>
      <w:rPr>
        <w:rFonts w:ascii="Courier New" w:hAnsi="Courier New" w:hint="default"/>
      </w:rPr>
    </w:lvl>
    <w:lvl w:ilvl="5" w:tplc="04190005" w:tentative="1">
      <w:start w:val="1"/>
      <w:numFmt w:val="bullet"/>
      <w:lvlText w:val=""/>
      <w:lvlJc w:val="left"/>
      <w:pPr>
        <w:tabs>
          <w:tab w:val="num" w:pos="4298"/>
        </w:tabs>
        <w:ind w:left="4298" w:hanging="360"/>
      </w:pPr>
      <w:rPr>
        <w:rFonts w:ascii="Wingdings" w:hAnsi="Wingdings" w:hint="default"/>
      </w:rPr>
    </w:lvl>
    <w:lvl w:ilvl="6" w:tplc="04190001" w:tentative="1">
      <w:start w:val="1"/>
      <w:numFmt w:val="bullet"/>
      <w:lvlText w:val=""/>
      <w:lvlJc w:val="left"/>
      <w:pPr>
        <w:tabs>
          <w:tab w:val="num" w:pos="5018"/>
        </w:tabs>
        <w:ind w:left="5018" w:hanging="360"/>
      </w:pPr>
      <w:rPr>
        <w:rFonts w:ascii="Symbol" w:hAnsi="Symbol" w:hint="default"/>
      </w:rPr>
    </w:lvl>
    <w:lvl w:ilvl="7" w:tplc="04190003" w:tentative="1">
      <w:start w:val="1"/>
      <w:numFmt w:val="bullet"/>
      <w:lvlText w:val="o"/>
      <w:lvlJc w:val="left"/>
      <w:pPr>
        <w:tabs>
          <w:tab w:val="num" w:pos="5738"/>
        </w:tabs>
        <w:ind w:left="5738" w:hanging="360"/>
      </w:pPr>
      <w:rPr>
        <w:rFonts w:ascii="Courier New" w:hAnsi="Courier New" w:hint="default"/>
      </w:rPr>
    </w:lvl>
    <w:lvl w:ilvl="8" w:tplc="04190005" w:tentative="1">
      <w:start w:val="1"/>
      <w:numFmt w:val="bullet"/>
      <w:lvlText w:val=""/>
      <w:lvlJc w:val="left"/>
      <w:pPr>
        <w:tabs>
          <w:tab w:val="num" w:pos="6458"/>
        </w:tabs>
        <w:ind w:left="6458" w:hanging="360"/>
      </w:pPr>
      <w:rPr>
        <w:rFonts w:ascii="Wingdings" w:hAnsi="Wingdings" w:hint="default"/>
      </w:rPr>
    </w:lvl>
  </w:abstractNum>
  <w:abstractNum w:abstractNumId="9">
    <w:nsid w:val="44523EA5"/>
    <w:multiLevelType w:val="hybridMultilevel"/>
    <w:tmpl w:val="E99213F4"/>
    <w:lvl w:ilvl="0" w:tplc="1BD2AC82">
      <w:numFmt w:val="bullet"/>
      <w:lvlText w:val="■"/>
      <w:lvlJc w:val="left"/>
      <w:pPr>
        <w:ind w:left="1440" w:hanging="360"/>
      </w:pPr>
      <w:rPr>
        <w:rFonts w:ascii="Times New Roman" w:hAnsi="Times New Roman" w:hint="default"/>
        <w:b w:val="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C3E1FBE"/>
    <w:multiLevelType w:val="hybridMultilevel"/>
    <w:tmpl w:val="731A38B2"/>
    <w:lvl w:ilvl="0" w:tplc="1BD2AC82">
      <w:numFmt w:val="bullet"/>
      <w:lvlText w:val="■"/>
      <w:lvlJc w:val="left"/>
      <w:pPr>
        <w:ind w:left="720" w:hanging="360"/>
      </w:pPr>
      <w:rPr>
        <w:rFonts w:ascii="Times New Roman" w:hAnsi="Times New Roman" w:hint="default"/>
        <w:b w:val="0"/>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59B547BE"/>
    <w:multiLevelType w:val="hybridMultilevel"/>
    <w:tmpl w:val="FE7ECA3A"/>
    <w:lvl w:ilvl="0" w:tplc="1BD2AC82">
      <w:numFmt w:val="bullet"/>
      <w:lvlText w:val="■"/>
      <w:lvlJc w:val="left"/>
      <w:pPr>
        <w:ind w:left="1440" w:hanging="360"/>
      </w:pPr>
      <w:rPr>
        <w:rFonts w:ascii="Times New Roman" w:hAnsi="Times New Roman" w:hint="default"/>
        <w:b w:val="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5A2225A7"/>
    <w:multiLevelType w:val="hybridMultilevel"/>
    <w:tmpl w:val="4268EF52"/>
    <w:lvl w:ilvl="0" w:tplc="1BD2AC82">
      <w:numFmt w:val="bullet"/>
      <w:lvlText w:val="■"/>
      <w:lvlJc w:val="left"/>
      <w:pPr>
        <w:ind w:left="1440" w:hanging="360"/>
      </w:pPr>
      <w:rPr>
        <w:rFonts w:ascii="Times New Roman" w:hAnsi="Times New Roman" w:hint="default"/>
        <w:b w:val="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E53630D"/>
    <w:multiLevelType w:val="hybridMultilevel"/>
    <w:tmpl w:val="5D5AD14A"/>
    <w:lvl w:ilvl="0" w:tplc="1BD2AC82">
      <w:numFmt w:val="bullet"/>
      <w:lvlText w:val="■"/>
      <w:lvlJc w:val="left"/>
      <w:pPr>
        <w:ind w:left="1440" w:hanging="360"/>
      </w:pPr>
      <w:rPr>
        <w:rFonts w:ascii="Times New Roman" w:hAnsi="Times New Roman" w:hint="default"/>
        <w:b/>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4">
    <w:nsid w:val="63E50227"/>
    <w:multiLevelType w:val="hybridMultilevel"/>
    <w:tmpl w:val="E1E217B8"/>
    <w:lvl w:ilvl="0" w:tplc="1BD2AC82">
      <w:numFmt w:val="bullet"/>
      <w:lvlText w:val="■"/>
      <w:lvlJc w:val="left"/>
      <w:pPr>
        <w:ind w:left="720" w:hanging="360"/>
      </w:pPr>
      <w:rPr>
        <w:rFonts w:ascii="Times New Roman" w:hAnsi="Times New Roman" w:hint="default"/>
        <w:b w:val="0"/>
      </w:rPr>
    </w:lvl>
    <w:lvl w:ilvl="1" w:tplc="4E2EA6D2">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5356AE4"/>
    <w:multiLevelType w:val="hybridMultilevel"/>
    <w:tmpl w:val="E7461D66"/>
    <w:lvl w:ilvl="0" w:tplc="1BD2AC82">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6CE56178"/>
    <w:multiLevelType w:val="hybridMultilevel"/>
    <w:tmpl w:val="BF98B058"/>
    <w:lvl w:ilvl="0" w:tplc="1BD2AC82">
      <w:numFmt w:val="bullet"/>
      <w:lvlText w:val="■"/>
      <w:lvlJc w:val="left"/>
      <w:pPr>
        <w:ind w:left="720" w:hanging="360"/>
      </w:pPr>
      <w:rPr>
        <w:rFonts w:ascii="Times New Roman" w:hAnsi="Times New Roman" w:hint="default"/>
        <w:b/>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13"/>
  </w:num>
  <w:num w:numId="6">
    <w:abstractNumId w:val="4"/>
  </w:num>
  <w:num w:numId="7">
    <w:abstractNumId w:val="10"/>
  </w:num>
  <w:num w:numId="8">
    <w:abstractNumId w:val="15"/>
  </w:num>
  <w:num w:numId="9">
    <w:abstractNumId w:val="14"/>
  </w:num>
  <w:num w:numId="10">
    <w:abstractNumId w:val="12"/>
  </w:num>
  <w:num w:numId="11">
    <w:abstractNumId w:val="11"/>
  </w:num>
  <w:num w:numId="12">
    <w:abstractNumId w:val="9"/>
  </w:num>
  <w:num w:numId="13">
    <w:abstractNumId w:val="3"/>
  </w:num>
  <w:num w:numId="14">
    <w:abstractNumId w:val="2"/>
  </w:num>
  <w:num w:numId="15">
    <w:abstractNumId w:val="5"/>
  </w:num>
  <w:num w:numId="16">
    <w:abstractNumId w:val="7"/>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510D"/>
    <w:rsid w:val="000332DB"/>
    <w:rsid w:val="00041E0E"/>
    <w:rsid w:val="000B6982"/>
    <w:rsid w:val="0010042C"/>
    <w:rsid w:val="00130228"/>
    <w:rsid w:val="0018510D"/>
    <w:rsid w:val="0019798B"/>
    <w:rsid w:val="003767DC"/>
    <w:rsid w:val="003D2131"/>
    <w:rsid w:val="00492C37"/>
    <w:rsid w:val="004A3CB1"/>
    <w:rsid w:val="004F765A"/>
    <w:rsid w:val="005566F4"/>
    <w:rsid w:val="005C38D3"/>
    <w:rsid w:val="00682E64"/>
    <w:rsid w:val="007C1F30"/>
    <w:rsid w:val="007D4CDD"/>
    <w:rsid w:val="00854A96"/>
    <w:rsid w:val="00877D42"/>
    <w:rsid w:val="008B07B3"/>
    <w:rsid w:val="00923306"/>
    <w:rsid w:val="009D2C8D"/>
    <w:rsid w:val="00A018B2"/>
    <w:rsid w:val="00A30F51"/>
    <w:rsid w:val="00A86D42"/>
    <w:rsid w:val="00A946A9"/>
    <w:rsid w:val="00AF1AB9"/>
    <w:rsid w:val="00B629FD"/>
    <w:rsid w:val="00B92A1D"/>
    <w:rsid w:val="00BA171E"/>
    <w:rsid w:val="00BE4470"/>
    <w:rsid w:val="00BF54E0"/>
    <w:rsid w:val="00C26D10"/>
    <w:rsid w:val="00C35B5C"/>
    <w:rsid w:val="00C40DE8"/>
    <w:rsid w:val="00C4243F"/>
    <w:rsid w:val="00CB40B6"/>
    <w:rsid w:val="00D515A3"/>
    <w:rsid w:val="00D97134"/>
    <w:rsid w:val="00DA6729"/>
    <w:rsid w:val="00DA77BA"/>
    <w:rsid w:val="00E04405"/>
    <w:rsid w:val="00E23320"/>
    <w:rsid w:val="00E30B0C"/>
    <w:rsid w:val="00E839BD"/>
    <w:rsid w:val="00E941FC"/>
    <w:rsid w:val="00EC37B7"/>
    <w:rsid w:val="00F574F4"/>
    <w:rsid w:val="00F61111"/>
    <w:rsid w:val="00F71617"/>
    <w:rsid w:val="00F723FB"/>
    <w:rsid w:val="00F860B3"/>
    <w:rsid w:val="00FB0512"/>
    <w:rsid w:val="00FB091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BD"/>
    <w:pPr>
      <w:spacing w:after="200" w:line="276" w:lineRule="auto"/>
    </w:pPr>
  </w:style>
  <w:style w:type="paragraph" w:styleId="Heading1">
    <w:name w:val="heading 1"/>
    <w:basedOn w:val="Normal"/>
    <w:next w:val="Normal"/>
    <w:link w:val="Heading1Char"/>
    <w:uiPriority w:val="99"/>
    <w:qFormat/>
    <w:rsid w:val="00C35B5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C35B5C"/>
    <w:pPr>
      <w:keepNext/>
      <w:keepLines/>
      <w:spacing w:before="200" w:after="0"/>
      <w:outlineLvl w:val="1"/>
    </w:pPr>
    <w:rPr>
      <w:rFonts w:ascii="Cambria" w:hAnsi="Cambria"/>
      <w:b/>
      <w:bCs/>
      <w:color w:val="4F81BD"/>
      <w:sz w:val="26"/>
      <w:szCs w:val="26"/>
    </w:rPr>
  </w:style>
  <w:style w:type="paragraph" w:styleId="Heading3">
    <w:name w:val="heading 3"/>
    <w:aliases w:val="ПодЗаголовок,Знак,Знак1,Знак3 Знак,OG Heading 3"/>
    <w:basedOn w:val="Normal"/>
    <w:next w:val="Normal"/>
    <w:link w:val="Heading3Char"/>
    <w:uiPriority w:val="99"/>
    <w:qFormat/>
    <w:rsid w:val="00CB40B6"/>
    <w:pPr>
      <w:keepNext/>
      <w:numPr>
        <w:ilvl w:val="2"/>
        <w:numId w:val="3"/>
      </w:numPr>
      <w:suppressAutoHyphens/>
      <w:spacing w:before="240" w:after="60" w:line="240" w:lineRule="auto"/>
      <w:outlineLvl w:val="2"/>
    </w:pPr>
    <w:rPr>
      <w:rFonts w:ascii="Arial" w:hAnsi="Arial" w:cs="Arial"/>
      <w:b/>
      <w:bCs/>
      <w:sz w:val="26"/>
      <w:szCs w:val="26"/>
      <w:lang w:eastAsia="ar-SA"/>
    </w:rPr>
  </w:style>
  <w:style w:type="paragraph" w:styleId="Heading5">
    <w:name w:val="heading 5"/>
    <w:basedOn w:val="Normal"/>
    <w:next w:val="Normal"/>
    <w:link w:val="Heading5Char"/>
    <w:uiPriority w:val="99"/>
    <w:qFormat/>
    <w:rsid w:val="00C35B5C"/>
    <w:pPr>
      <w:spacing w:before="240" w:after="60"/>
      <w:outlineLvl w:val="4"/>
    </w:pPr>
    <w:rPr>
      <w:b/>
      <w:bCs/>
      <w:i/>
      <w:iCs/>
      <w:sz w:val="26"/>
      <w:szCs w:val="26"/>
    </w:rPr>
  </w:style>
  <w:style w:type="paragraph" w:styleId="Heading6">
    <w:name w:val="heading 6"/>
    <w:basedOn w:val="Normal"/>
    <w:next w:val="Normal"/>
    <w:link w:val="Heading6Char"/>
    <w:uiPriority w:val="99"/>
    <w:qFormat/>
    <w:rsid w:val="00C35B5C"/>
    <w:pPr>
      <w:keepNext/>
      <w:keepLines/>
      <w:spacing w:before="200" w:after="0"/>
      <w:outlineLvl w:val="5"/>
    </w:pPr>
    <w:rPr>
      <w:rFonts w:ascii="Cambria" w:hAnsi="Cambria"/>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35B5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35B5C"/>
    <w:rPr>
      <w:rFonts w:ascii="Cambria" w:hAnsi="Cambria" w:cs="Times New Roman"/>
      <w:b/>
      <w:bCs/>
      <w:color w:val="4F81BD"/>
      <w:sz w:val="26"/>
      <w:szCs w:val="26"/>
    </w:rPr>
  </w:style>
  <w:style w:type="character" w:customStyle="1" w:styleId="Heading3Char">
    <w:name w:val="Heading 3 Char"/>
    <w:aliases w:val="ПодЗаголовок Char,Знак Char,Знак1 Char,Знак3 Знак Char,OG Heading 3 Char"/>
    <w:basedOn w:val="DefaultParagraphFont"/>
    <w:link w:val="Heading3"/>
    <w:uiPriority w:val="99"/>
    <w:locked/>
    <w:rsid w:val="00CB40B6"/>
    <w:rPr>
      <w:rFonts w:ascii="Arial" w:hAnsi="Arial" w:cs="Arial"/>
      <w:b/>
      <w:bCs/>
      <w:sz w:val="26"/>
      <w:szCs w:val="26"/>
      <w:lang w:eastAsia="ar-SA" w:bidi="ar-SA"/>
    </w:rPr>
  </w:style>
  <w:style w:type="character" w:customStyle="1" w:styleId="Heading5Char">
    <w:name w:val="Heading 5 Char"/>
    <w:basedOn w:val="DefaultParagraphFont"/>
    <w:link w:val="Heading5"/>
    <w:uiPriority w:val="99"/>
    <w:locked/>
    <w:rsid w:val="00C35B5C"/>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5B5C"/>
    <w:rPr>
      <w:rFonts w:ascii="Cambria" w:hAnsi="Cambria" w:cs="Times New Roman"/>
      <w:i/>
      <w:iCs/>
      <w:color w:val="243F60"/>
    </w:rPr>
  </w:style>
  <w:style w:type="paragraph" w:styleId="BalloonText">
    <w:name w:val="Balloon Text"/>
    <w:basedOn w:val="Normal"/>
    <w:link w:val="BalloonTextChar"/>
    <w:uiPriority w:val="99"/>
    <w:semiHidden/>
    <w:rsid w:val="00185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510D"/>
    <w:rPr>
      <w:rFonts w:ascii="Tahoma" w:hAnsi="Tahoma" w:cs="Tahoma"/>
      <w:sz w:val="16"/>
      <w:szCs w:val="16"/>
    </w:rPr>
  </w:style>
  <w:style w:type="paragraph" w:styleId="ListParagraph">
    <w:name w:val="List Paragraph"/>
    <w:basedOn w:val="Normal"/>
    <w:uiPriority w:val="99"/>
    <w:qFormat/>
    <w:rsid w:val="0018510D"/>
    <w:pPr>
      <w:spacing w:after="0" w:line="240" w:lineRule="auto"/>
      <w:ind w:left="720"/>
      <w:contextualSpacing/>
    </w:pPr>
    <w:rPr>
      <w:rFonts w:ascii="Times New Roman" w:hAnsi="Times New Roman"/>
      <w:sz w:val="24"/>
      <w:szCs w:val="24"/>
    </w:rPr>
  </w:style>
  <w:style w:type="character" w:styleId="Emphasis">
    <w:name w:val="Emphasis"/>
    <w:basedOn w:val="DefaultParagraphFont"/>
    <w:uiPriority w:val="99"/>
    <w:qFormat/>
    <w:rsid w:val="00CB40B6"/>
    <w:rPr>
      <w:rFonts w:cs="Times New Roman"/>
      <w:i/>
    </w:rPr>
  </w:style>
  <w:style w:type="paragraph" w:customStyle="1" w:styleId="S">
    <w:name w:val="S_Обычний подчёркнутый"/>
    <w:basedOn w:val="Normal"/>
    <w:autoRedefine/>
    <w:uiPriority w:val="99"/>
    <w:rsid w:val="00C35B5C"/>
    <w:pPr>
      <w:spacing w:after="0" w:line="240" w:lineRule="auto"/>
      <w:ind w:firstLine="567"/>
      <w:jc w:val="both"/>
    </w:pPr>
    <w:rPr>
      <w:rFonts w:ascii="Arial" w:hAnsi="Arial" w:cs="Arial"/>
      <w:iCs/>
      <w:sz w:val="24"/>
      <w:szCs w:val="24"/>
    </w:rPr>
  </w:style>
  <w:style w:type="paragraph" w:styleId="Header">
    <w:name w:val="header"/>
    <w:basedOn w:val="Normal"/>
    <w:link w:val="HeaderChar"/>
    <w:uiPriority w:val="99"/>
    <w:rsid w:val="00C35B5C"/>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C35B5C"/>
    <w:rPr>
      <w:rFonts w:ascii="Calibri" w:hAnsi="Calibri" w:cs="Times New Roman"/>
    </w:rPr>
  </w:style>
  <w:style w:type="paragraph" w:customStyle="1" w:styleId="Style2">
    <w:name w:val="Style2"/>
    <w:basedOn w:val="Normal"/>
    <w:uiPriority w:val="99"/>
    <w:rsid w:val="00C35B5C"/>
    <w:pPr>
      <w:widowControl w:val="0"/>
      <w:autoSpaceDE w:val="0"/>
      <w:autoSpaceDN w:val="0"/>
      <w:adjustRightInd w:val="0"/>
      <w:spacing w:after="0" w:line="240" w:lineRule="auto"/>
    </w:pPr>
    <w:rPr>
      <w:rFonts w:ascii="Times New Roman" w:hAnsi="Times New Roman"/>
      <w:sz w:val="24"/>
      <w:szCs w:val="24"/>
    </w:rPr>
  </w:style>
  <w:style w:type="character" w:customStyle="1" w:styleId="FontStyle11">
    <w:name w:val="Font Style11"/>
    <w:basedOn w:val="DefaultParagraphFont"/>
    <w:uiPriority w:val="99"/>
    <w:rsid w:val="00C35B5C"/>
    <w:rPr>
      <w:rFonts w:ascii="Times New Roman" w:hAnsi="Times New Roman" w:cs="Times New Roman"/>
      <w:b/>
      <w:bCs/>
      <w:sz w:val="22"/>
      <w:szCs w:val="22"/>
    </w:rPr>
  </w:style>
  <w:style w:type="paragraph" w:customStyle="1" w:styleId="1">
    <w:name w:val="Абзац списка1"/>
    <w:basedOn w:val="Normal"/>
    <w:uiPriority w:val="99"/>
    <w:rsid w:val="00C35B5C"/>
    <w:pPr>
      <w:ind w:left="720"/>
    </w:pPr>
  </w:style>
  <w:style w:type="paragraph" w:styleId="BodyText3">
    <w:name w:val="Body Text 3"/>
    <w:basedOn w:val="Normal"/>
    <w:link w:val="BodyText3Char"/>
    <w:uiPriority w:val="99"/>
    <w:rsid w:val="00C35B5C"/>
    <w:pPr>
      <w:spacing w:after="0"/>
      <w:jc w:val="both"/>
    </w:pPr>
    <w:rPr>
      <w:rFonts w:ascii="Times New Roman" w:hAnsi="Times New Roman"/>
      <w:sz w:val="28"/>
    </w:rPr>
  </w:style>
  <w:style w:type="character" w:customStyle="1" w:styleId="BodyText3Char">
    <w:name w:val="Body Text 3 Char"/>
    <w:basedOn w:val="DefaultParagraphFont"/>
    <w:link w:val="BodyText3"/>
    <w:uiPriority w:val="99"/>
    <w:locked/>
    <w:rsid w:val="00C35B5C"/>
    <w:rPr>
      <w:rFonts w:ascii="Times New Roman" w:hAnsi="Times New Roman" w:cs="Times New Roman"/>
      <w:sz w:val="28"/>
    </w:rPr>
  </w:style>
  <w:style w:type="paragraph" w:styleId="BodyText2">
    <w:name w:val="Body Text 2"/>
    <w:basedOn w:val="Normal"/>
    <w:link w:val="BodyText2Char"/>
    <w:uiPriority w:val="99"/>
    <w:rsid w:val="00C35B5C"/>
    <w:pPr>
      <w:spacing w:after="120" w:line="480" w:lineRule="auto"/>
    </w:pPr>
  </w:style>
  <w:style w:type="character" w:customStyle="1" w:styleId="BodyText2Char">
    <w:name w:val="Body Text 2 Char"/>
    <w:basedOn w:val="DefaultParagraphFont"/>
    <w:link w:val="BodyText2"/>
    <w:uiPriority w:val="99"/>
    <w:locked/>
    <w:rsid w:val="00C35B5C"/>
    <w:rPr>
      <w:rFonts w:ascii="Calibri" w:hAnsi="Calibri" w:cs="Times New Roman"/>
    </w:rPr>
  </w:style>
  <w:style w:type="paragraph" w:styleId="NormalWeb">
    <w:name w:val="Normal (Web)"/>
    <w:basedOn w:val="Normal"/>
    <w:uiPriority w:val="99"/>
    <w:rsid w:val="00C35B5C"/>
    <w:pPr>
      <w:spacing w:before="100" w:beforeAutospacing="1" w:after="100" w:afterAutospacing="1" w:line="240" w:lineRule="auto"/>
    </w:pPr>
    <w:rPr>
      <w:rFonts w:ascii="Times New Roman" w:hAnsi="Times New Roman"/>
      <w:sz w:val="24"/>
      <w:szCs w:val="24"/>
    </w:rPr>
  </w:style>
  <w:style w:type="paragraph" w:customStyle="1" w:styleId="S0">
    <w:name w:val="S_Обычный"/>
    <w:basedOn w:val="Normal"/>
    <w:uiPriority w:val="99"/>
    <w:rsid w:val="00C35B5C"/>
    <w:pPr>
      <w:spacing w:after="0" w:line="360" w:lineRule="auto"/>
      <w:ind w:firstLine="709"/>
      <w:jc w:val="both"/>
    </w:pPr>
    <w:rPr>
      <w:rFonts w:ascii="Times New Roman" w:hAnsi="Times New Roman"/>
      <w:sz w:val="24"/>
      <w:szCs w:val="24"/>
    </w:rPr>
  </w:style>
  <w:style w:type="paragraph" w:customStyle="1" w:styleId="2">
    <w:name w:val="Îñíîâíîé òåêñò 2"/>
    <w:basedOn w:val="Normal"/>
    <w:uiPriority w:val="99"/>
    <w:rsid w:val="00C35B5C"/>
    <w:pPr>
      <w:widowControl w:val="0"/>
      <w:spacing w:after="0" w:line="240" w:lineRule="auto"/>
      <w:ind w:firstLine="720"/>
      <w:jc w:val="both"/>
    </w:pPr>
    <w:rPr>
      <w:rFonts w:ascii="Times New Roman" w:hAnsi="Times New Roman"/>
      <w:b/>
      <w:color w:val="000000"/>
      <w:sz w:val="24"/>
      <w:szCs w:val="20"/>
      <w:lang w:val="en-US"/>
    </w:rPr>
  </w:style>
  <w:style w:type="paragraph" w:customStyle="1" w:styleId="a">
    <w:name w:val="основной"/>
    <w:basedOn w:val="Normal"/>
    <w:uiPriority w:val="99"/>
    <w:rsid w:val="00C35B5C"/>
    <w:pPr>
      <w:keepNext/>
      <w:spacing w:after="0" w:line="240" w:lineRule="auto"/>
    </w:pPr>
    <w:rPr>
      <w:rFonts w:ascii="Times New Roman" w:hAnsi="Times New Roman"/>
      <w:sz w:val="24"/>
      <w:szCs w:val="20"/>
    </w:rPr>
  </w:style>
  <w:style w:type="paragraph" w:styleId="BodyTextIndent2">
    <w:name w:val="Body Text Indent 2"/>
    <w:basedOn w:val="Normal"/>
    <w:link w:val="BodyTextIndent2Char"/>
    <w:uiPriority w:val="99"/>
    <w:rsid w:val="00C35B5C"/>
    <w:pPr>
      <w:autoSpaceDE w:val="0"/>
      <w:autoSpaceDN w:val="0"/>
      <w:adjustRightInd w:val="0"/>
      <w:ind w:firstLine="540"/>
      <w:jc w:val="both"/>
      <w:outlineLvl w:val="2"/>
    </w:pPr>
    <w:rPr>
      <w:rFonts w:ascii="Times New Roman" w:hAnsi="Times New Roman"/>
      <w:b/>
      <w:bCs/>
      <w:sz w:val="28"/>
    </w:rPr>
  </w:style>
  <w:style w:type="character" w:customStyle="1" w:styleId="BodyTextIndent2Char">
    <w:name w:val="Body Text Indent 2 Char"/>
    <w:basedOn w:val="DefaultParagraphFont"/>
    <w:link w:val="BodyTextIndent2"/>
    <w:uiPriority w:val="99"/>
    <w:locked/>
    <w:rsid w:val="00C35B5C"/>
    <w:rPr>
      <w:rFonts w:ascii="Times New Roman" w:hAnsi="Times New Roman" w:cs="Times New Roman"/>
      <w:b/>
      <w:bCs/>
      <w:sz w:val="28"/>
    </w:rPr>
  </w:style>
  <w:style w:type="paragraph" w:customStyle="1" w:styleId="Iauiue">
    <w:name w:val="Iau?iue"/>
    <w:uiPriority w:val="99"/>
    <w:rsid w:val="00C35B5C"/>
    <w:pPr>
      <w:widowControl w:val="0"/>
    </w:pPr>
    <w:rPr>
      <w:rFonts w:ascii="Times New Roman" w:hAnsi="Times New Roman"/>
      <w:sz w:val="20"/>
      <w:szCs w:val="20"/>
    </w:rPr>
  </w:style>
  <w:style w:type="paragraph" w:styleId="BodyTextIndent3">
    <w:name w:val="Body Text Indent 3"/>
    <w:aliases w:val="дисер"/>
    <w:basedOn w:val="Normal"/>
    <w:link w:val="BodyTextIndent3Char"/>
    <w:uiPriority w:val="99"/>
    <w:rsid w:val="00C35B5C"/>
    <w:pPr>
      <w:spacing w:line="200" w:lineRule="atLeast"/>
      <w:ind w:firstLine="851"/>
      <w:jc w:val="both"/>
    </w:pPr>
    <w:rPr>
      <w:rFonts w:ascii="Times New Roman" w:hAnsi="Times New Roman"/>
      <w:iCs/>
      <w:sz w:val="28"/>
      <w:szCs w:val="24"/>
    </w:rPr>
  </w:style>
  <w:style w:type="character" w:customStyle="1" w:styleId="BodyTextIndent3Char">
    <w:name w:val="Body Text Indent 3 Char"/>
    <w:aliases w:val="дисер Char"/>
    <w:basedOn w:val="DefaultParagraphFont"/>
    <w:link w:val="BodyTextIndent3"/>
    <w:uiPriority w:val="99"/>
    <w:locked/>
    <w:rsid w:val="00C35B5C"/>
    <w:rPr>
      <w:rFonts w:ascii="Times New Roman" w:hAnsi="Times New Roman" w:cs="Times New Roman"/>
      <w:iCs/>
      <w:sz w:val="24"/>
      <w:szCs w:val="24"/>
    </w:rPr>
  </w:style>
  <w:style w:type="paragraph" w:customStyle="1" w:styleId="ConsPlusTitle">
    <w:name w:val="ConsPlusTitle"/>
    <w:uiPriority w:val="99"/>
    <w:rsid w:val="00C35B5C"/>
    <w:pPr>
      <w:widowControl w:val="0"/>
      <w:autoSpaceDE w:val="0"/>
      <w:autoSpaceDN w:val="0"/>
      <w:adjustRightInd w:val="0"/>
    </w:pPr>
    <w:rPr>
      <w:rFonts w:ascii="Times New Roman" w:hAnsi="Times New Roman"/>
      <w:b/>
      <w:bCs/>
      <w:sz w:val="24"/>
      <w:szCs w:val="24"/>
    </w:rPr>
  </w:style>
  <w:style w:type="paragraph" w:customStyle="1" w:styleId="ConsPlusNormal">
    <w:name w:val="ConsPlusNormal"/>
    <w:uiPriority w:val="99"/>
    <w:rsid w:val="00C35B5C"/>
    <w:pPr>
      <w:widowControl w:val="0"/>
      <w:autoSpaceDE w:val="0"/>
      <w:autoSpaceDN w:val="0"/>
      <w:adjustRightInd w:val="0"/>
      <w:ind w:firstLine="72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3375393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194</TotalTime>
  <Pages>10</Pages>
  <Words>3471</Words>
  <Characters>19789</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Специалист</cp:lastModifiedBy>
  <cp:revision>23</cp:revision>
  <cp:lastPrinted>2015-12-28T05:21:00Z</cp:lastPrinted>
  <dcterms:created xsi:type="dcterms:W3CDTF">2015-12-25T05:17:00Z</dcterms:created>
  <dcterms:modified xsi:type="dcterms:W3CDTF">2015-12-28T11:23:00Z</dcterms:modified>
</cp:coreProperties>
</file>